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EC13D" w14:textId="75A9A9A2" w:rsidR="00C711B4" w:rsidRPr="00C711B4" w:rsidRDefault="00C711B4" w:rsidP="00C711B4">
      <w:pPr>
        <w:ind w:firstLine="1296"/>
        <w:jc w:val="right"/>
        <w:rPr>
          <w:rFonts w:ascii="Jost" w:hAnsi="Jost" w:cs="Prompt"/>
          <w:color w:val="595959" w:themeColor="text1" w:themeTint="A6"/>
          <w:sz w:val="22"/>
          <w:szCs w:val="22"/>
          <w:lang w:val="lt-LT"/>
        </w:rPr>
      </w:pPr>
      <w:r w:rsidRPr="00C711B4">
        <w:rPr>
          <w:rFonts w:ascii="Jost" w:hAnsi="Jost" w:cs="Prompt"/>
          <w:color w:val="595959" w:themeColor="text1" w:themeTint="A6"/>
          <w:sz w:val="22"/>
          <w:szCs w:val="22"/>
          <w:lang w:val="lt-LT"/>
        </w:rPr>
        <w:t>1 priedas</w:t>
      </w:r>
    </w:p>
    <w:p w14:paraId="0B29D6B6" w14:textId="403D9AFD" w:rsidR="00821000" w:rsidRPr="00F84461" w:rsidRDefault="00763719" w:rsidP="00B22F84">
      <w:pPr>
        <w:ind w:firstLine="1296"/>
        <w:jc w:val="center"/>
        <w:rPr>
          <w:rFonts w:ascii="Jost" w:hAnsi="Jost" w:cs="Prompt"/>
          <w:b/>
          <w:bCs/>
          <w:color w:val="595959" w:themeColor="text1" w:themeTint="A6"/>
          <w:sz w:val="22"/>
          <w:szCs w:val="22"/>
          <w:lang w:val="lt-LT"/>
        </w:rPr>
      </w:pPr>
      <w:r w:rsidRPr="00645E83">
        <w:rPr>
          <w:rFonts w:ascii="Jost" w:hAnsi="Jost" w:cs="Prompt"/>
          <w:b/>
          <w:bCs/>
          <w:color w:val="595959" w:themeColor="text1" w:themeTint="A6"/>
          <w:sz w:val="22"/>
          <w:szCs w:val="22"/>
        </w:rPr>
        <w:t> PAŠTO IR KURJERIŲ PASLAUGŲ UŽSAKYMAI PER CPO LT ELEKTRONINĮ KATALOGĄ</w:t>
      </w:r>
      <w:r>
        <w:rPr>
          <w:rFonts w:ascii="Jost" w:hAnsi="Jost" w:cs="Prompt"/>
          <w:b/>
          <w:bCs/>
          <w:color w:val="595959" w:themeColor="text1" w:themeTint="A6"/>
          <w:sz w:val="22"/>
          <w:szCs w:val="22"/>
        </w:rPr>
        <w:t xml:space="preserve"> </w:t>
      </w:r>
      <w:r w:rsidR="00CE60F6" w:rsidRPr="00F84461">
        <w:rPr>
          <w:rFonts w:ascii="Jost" w:hAnsi="Jost" w:cs="Prompt"/>
          <w:b/>
          <w:bCs/>
          <w:color w:val="595959" w:themeColor="text1" w:themeTint="A6"/>
          <w:sz w:val="22"/>
          <w:szCs w:val="22"/>
          <w:lang w:val="lt-LT"/>
        </w:rPr>
        <w:t xml:space="preserve">VIEŠOJO PIRKIMO </w:t>
      </w:r>
    </w:p>
    <w:p w14:paraId="160B1433" w14:textId="48FC1E79" w:rsidR="00674DC9" w:rsidRPr="00F84461" w:rsidRDefault="00016503" w:rsidP="002212CD">
      <w:pPr>
        <w:jc w:val="center"/>
        <w:rPr>
          <w:rFonts w:ascii="Jost" w:hAnsi="Jost" w:cs="Prompt"/>
          <w:color w:val="595959" w:themeColor="text1" w:themeTint="A6"/>
          <w:sz w:val="22"/>
          <w:szCs w:val="22"/>
          <w:lang w:val="lt-LT"/>
        </w:rPr>
      </w:pPr>
      <w:r w:rsidRPr="00F84461">
        <w:rPr>
          <w:rFonts w:ascii="Jost" w:hAnsi="Jost" w:cs="Prompt"/>
          <w:b/>
          <w:bCs/>
          <w:color w:val="595959" w:themeColor="text1" w:themeTint="A6"/>
          <w:sz w:val="22"/>
          <w:szCs w:val="22"/>
          <w:lang w:val="lt-LT"/>
        </w:rPr>
        <w:t>R</w:t>
      </w:r>
      <w:r w:rsidR="00234A05" w:rsidRPr="00F84461">
        <w:rPr>
          <w:rFonts w:ascii="Jost" w:hAnsi="Jost" w:cs="Prompt"/>
          <w:b/>
          <w:bCs/>
          <w:color w:val="595959" w:themeColor="text1" w:themeTint="A6"/>
          <w:sz w:val="22"/>
          <w:szCs w:val="22"/>
          <w:lang w:val="lt-LT"/>
        </w:rPr>
        <w:t>I</w:t>
      </w:r>
      <w:r w:rsidRPr="00F84461">
        <w:rPr>
          <w:rFonts w:ascii="Jost" w:hAnsi="Jost" w:cs="Prompt"/>
          <w:b/>
          <w:bCs/>
          <w:color w:val="595959" w:themeColor="text1" w:themeTint="A6"/>
          <w:sz w:val="22"/>
          <w:szCs w:val="22"/>
          <w:lang w:val="lt-LT"/>
        </w:rPr>
        <w:t>NKOS KONSULTACIJOS KLAUSIMYNAS</w:t>
      </w:r>
    </w:p>
    <w:p w14:paraId="5F560C3C" w14:textId="77777777" w:rsidR="00C261EE" w:rsidRPr="00F84461" w:rsidRDefault="00C261EE" w:rsidP="002212CD">
      <w:pPr>
        <w:jc w:val="both"/>
        <w:rPr>
          <w:rFonts w:ascii="Jost" w:hAnsi="Jost" w:cs="Prompt"/>
          <w:color w:val="595959" w:themeColor="text1" w:themeTint="A6"/>
          <w:sz w:val="22"/>
          <w:szCs w:val="22"/>
          <w:lang w:val="lt-LT"/>
        </w:rPr>
      </w:pPr>
    </w:p>
    <w:p w14:paraId="38363B87" w14:textId="0F0CD45B" w:rsidR="00A92ED1" w:rsidRPr="00F84461" w:rsidRDefault="00234A05" w:rsidP="00AC36E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Pirkimo objektas</w:t>
      </w:r>
      <w:r w:rsidR="00F30374" w:rsidRPr="00F84461">
        <w:rPr>
          <w:rFonts w:ascii="Jost" w:hAnsi="Jost" w:cs="Prompt"/>
          <w:color w:val="595959" w:themeColor="text1" w:themeTint="A6"/>
          <w:sz w:val="22"/>
          <w:szCs w:val="22"/>
          <w:lang w:val="lt-LT"/>
        </w:rPr>
        <w:t xml:space="preserve"> </w:t>
      </w:r>
      <w:r w:rsidRPr="00F84461">
        <w:rPr>
          <w:rFonts w:ascii="Jost" w:hAnsi="Jost" w:cs="Prompt"/>
          <w:color w:val="595959" w:themeColor="text1" w:themeTint="A6"/>
          <w:sz w:val="22"/>
          <w:szCs w:val="22"/>
          <w:lang w:val="lt-LT"/>
        </w:rPr>
        <w:t>–</w:t>
      </w:r>
      <w:r w:rsidR="00813DAA" w:rsidRPr="00F84461">
        <w:rPr>
          <w:rFonts w:ascii="Jost" w:hAnsi="Jost" w:cs="Prompt"/>
          <w:color w:val="595959" w:themeColor="text1" w:themeTint="A6"/>
          <w:sz w:val="22"/>
          <w:szCs w:val="22"/>
          <w:lang w:val="lt-LT"/>
        </w:rPr>
        <w:t xml:space="preserve"> </w:t>
      </w:r>
      <w:r w:rsidR="00763719" w:rsidRPr="00F3690A">
        <w:rPr>
          <w:rFonts w:ascii="Jost" w:hAnsi="Jost" w:cs="Prompt"/>
          <w:color w:val="595959" w:themeColor="text1" w:themeTint="A6"/>
          <w:sz w:val="22"/>
          <w:szCs w:val="22"/>
        </w:rPr>
        <w:t>pašto ir kurjerių</w:t>
      </w:r>
      <w:r w:rsidR="00763719" w:rsidRPr="00645E83">
        <w:rPr>
          <w:rFonts w:ascii="Jost" w:hAnsi="Jost" w:cs="Prompt"/>
          <w:b/>
          <w:bCs/>
          <w:color w:val="595959" w:themeColor="text1" w:themeTint="A6"/>
          <w:sz w:val="22"/>
          <w:szCs w:val="22"/>
        </w:rPr>
        <w:t xml:space="preserve"> </w:t>
      </w:r>
      <w:r w:rsidR="008E11C9" w:rsidRPr="00F84461">
        <w:rPr>
          <w:rFonts w:ascii="Jost" w:hAnsi="Jost" w:cs="Prompt"/>
          <w:color w:val="595959" w:themeColor="text1" w:themeTint="A6"/>
          <w:sz w:val="22"/>
          <w:szCs w:val="22"/>
          <w:lang w:val="lt-LT"/>
        </w:rPr>
        <w:t>paslaugos</w:t>
      </w:r>
      <w:r w:rsidR="00B22F84" w:rsidRPr="00F84461">
        <w:rPr>
          <w:rFonts w:ascii="Jost" w:hAnsi="Jost" w:cs="Prompt"/>
          <w:color w:val="595959" w:themeColor="text1" w:themeTint="A6"/>
          <w:sz w:val="22"/>
          <w:szCs w:val="22"/>
          <w:lang w:val="lt-LT"/>
        </w:rPr>
        <w:t>, kuri</w:t>
      </w:r>
      <w:r w:rsidR="008E11C9" w:rsidRPr="00F84461">
        <w:rPr>
          <w:rFonts w:ascii="Jost" w:hAnsi="Jost" w:cs="Prompt"/>
          <w:color w:val="595959" w:themeColor="text1" w:themeTint="A6"/>
          <w:sz w:val="22"/>
          <w:szCs w:val="22"/>
          <w:lang w:val="lt-LT"/>
        </w:rPr>
        <w:t>ų</w:t>
      </w:r>
      <w:r w:rsidR="00B22F84" w:rsidRPr="00F84461">
        <w:rPr>
          <w:rFonts w:ascii="Jost" w:hAnsi="Jost" w:cs="Prompt"/>
          <w:color w:val="595959" w:themeColor="text1" w:themeTint="A6"/>
          <w:sz w:val="22"/>
          <w:szCs w:val="22"/>
          <w:lang w:val="lt-LT"/>
        </w:rPr>
        <w:t xml:space="preserve"> užsakymai vyks</w:t>
      </w:r>
      <w:r w:rsidR="00C34730" w:rsidRPr="00F84461">
        <w:rPr>
          <w:rFonts w:ascii="Jost" w:hAnsi="Jost" w:cs="Prompt"/>
          <w:color w:val="595959" w:themeColor="text1" w:themeTint="A6"/>
          <w:sz w:val="22"/>
          <w:szCs w:val="22"/>
          <w:lang w:val="lt-LT"/>
        </w:rPr>
        <w:t xml:space="preserve"> per </w:t>
      </w:r>
      <w:r w:rsidR="00E15005" w:rsidRPr="00F84461">
        <w:rPr>
          <w:rFonts w:ascii="Jost" w:hAnsi="Jost" w:cs="Prompt"/>
          <w:color w:val="595959" w:themeColor="text1" w:themeTint="A6"/>
          <w:sz w:val="22"/>
          <w:szCs w:val="22"/>
          <w:lang w:val="lt-LT"/>
        </w:rPr>
        <w:t xml:space="preserve">CPO LT </w:t>
      </w:r>
      <w:r w:rsidR="00C34730" w:rsidRPr="00F84461">
        <w:rPr>
          <w:rFonts w:ascii="Jost" w:hAnsi="Jost" w:cs="Prompt"/>
          <w:color w:val="595959" w:themeColor="text1" w:themeTint="A6"/>
          <w:sz w:val="22"/>
          <w:szCs w:val="22"/>
          <w:lang w:val="lt-LT"/>
        </w:rPr>
        <w:t>elektroninį katalogą</w:t>
      </w:r>
      <w:r w:rsidR="00E15005" w:rsidRPr="00F84461">
        <w:rPr>
          <w:rFonts w:ascii="Jost" w:hAnsi="Jost" w:cs="Prompt"/>
          <w:color w:val="595959" w:themeColor="text1" w:themeTint="A6"/>
          <w:sz w:val="22"/>
          <w:szCs w:val="22"/>
          <w:lang w:val="lt-LT"/>
        </w:rPr>
        <w:t>.</w:t>
      </w:r>
    </w:p>
    <w:p w14:paraId="72CE18AF" w14:textId="47FFD1E2" w:rsidR="008E11C9" w:rsidRPr="00F84461" w:rsidRDefault="008E11C9" w:rsidP="00957A79">
      <w:pPr>
        <w:spacing w:line="360" w:lineRule="atLeast"/>
        <w:jc w:val="both"/>
        <w:rPr>
          <w:rFonts w:ascii="Jost" w:hAnsi="Jost" w:cs="Open Sans"/>
          <w:color w:val="595959" w:themeColor="text1" w:themeTint="A6"/>
          <w:sz w:val="22"/>
          <w:szCs w:val="22"/>
          <w:lang w:val="lt-LT"/>
        </w:rPr>
      </w:pPr>
      <w:bookmarkStart w:id="0" w:name="_Hlk129073630"/>
      <w:r w:rsidRPr="00F84461">
        <w:rPr>
          <w:rFonts w:ascii="Jost" w:eastAsiaTheme="minorHAnsi" w:hAnsi="Jost" w:cs="Prompt"/>
          <w:color w:val="595959" w:themeColor="text1" w:themeTint="A6"/>
          <w:sz w:val="22"/>
          <w:szCs w:val="22"/>
          <w:lang w:val="lt-LT"/>
        </w:rPr>
        <w:t xml:space="preserve">Pirkimo objekto pagrindinis BVPŽ kodas – </w:t>
      </w:r>
      <w:r w:rsidR="00F3690A" w:rsidRPr="00F3690A">
        <w:rPr>
          <w:rFonts w:ascii="Jost" w:eastAsiaTheme="minorHAnsi" w:hAnsi="Jost" w:cs="Prompt"/>
          <w:color w:val="595959" w:themeColor="text1" w:themeTint="A6"/>
          <w:sz w:val="22"/>
          <w:szCs w:val="22"/>
        </w:rPr>
        <w:t>64100000-Pašto ir kurjerių paslaugos</w:t>
      </w:r>
      <w:r w:rsidR="00ED1C2C">
        <w:rPr>
          <w:rFonts w:ascii="Jost" w:eastAsiaTheme="minorHAnsi" w:hAnsi="Jost" w:cs="Prompt"/>
          <w:color w:val="595959" w:themeColor="text1" w:themeTint="A6"/>
          <w:sz w:val="22"/>
          <w:szCs w:val="22"/>
        </w:rPr>
        <w:t>.</w:t>
      </w:r>
    </w:p>
    <w:p w14:paraId="2167551E" w14:textId="77777777" w:rsidR="008E11C9" w:rsidRPr="00F84461" w:rsidRDefault="008E11C9" w:rsidP="008E11C9">
      <w:pPr>
        <w:pStyle w:val="prastasis1"/>
        <w:spacing w:after="0" w:line="240" w:lineRule="auto"/>
        <w:jc w:val="both"/>
        <w:rPr>
          <w:rFonts w:ascii="Jost" w:eastAsiaTheme="minorHAnsi" w:hAnsi="Jost" w:cs="Prompt"/>
          <w:color w:val="595959" w:themeColor="text1" w:themeTint="A6"/>
        </w:rPr>
      </w:pPr>
    </w:p>
    <w:bookmarkEnd w:id="0"/>
    <w:p w14:paraId="2032C795" w14:textId="1D4BB414" w:rsidR="007E1646" w:rsidRPr="00F84461" w:rsidRDefault="007E1646" w:rsidP="007E1646">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Prašome atsakyti į šiuos klausimus:</w:t>
      </w:r>
    </w:p>
    <w:tbl>
      <w:tblPr>
        <w:tblStyle w:val="Lentelstinklelis"/>
        <w:tblW w:w="14312" w:type="dxa"/>
        <w:tblLayout w:type="fixed"/>
        <w:tblLook w:val="04A0" w:firstRow="1" w:lastRow="0" w:firstColumn="1" w:lastColumn="0" w:noHBand="0" w:noVBand="1"/>
      </w:tblPr>
      <w:tblGrid>
        <w:gridCol w:w="625"/>
        <w:gridCol w:w="6174"/>
        <w:gridCol w:w="7513"/>
      </w:tblGrid>
      <w:tr w:rsidR="00F84461" w:rsidRPr="00F84461" w14:paraId="5A54E0ED" w14:textId="77777777" w:rsidTr="00EF1C00">
        <w:trPr>
          <w:tblHeader/>
        </w:trPr>
        <w:tc>
          <w:tcPr>
            <w:tcW w:w="625" w:type="dxa"/>
            <w:shd w:val="clear" w:color="auto" w:fill="EAF1DD" w:themeFill="accent3" w:themeFillTint="33"/>
            <w:vAlign w:val="center"/>
          </w:tcPr>
          <w:p w14:paraId="571F6ABB" w14:textId="77777777" w:rsidR="00862817" w:rsidRPr="00F84461" w:rsidRDefault="00862817" w:rsidP="0014356A">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Eil. Nr.</w:t>
            </w:r>
          </w:p>
        </w:tc>
        <w:tc>
          <w:tcPr>
            <w:tcW w:w="6174" w:type="dxa"/>
            <w:shd w:val="clear" w:color="auto" w:fill="EAF1DD" w:themeFill="accent3" w:themeFillTint="33"/>
            <w:vAlign w:val="center"/>
          </w:tcPr>
          <w:p w14:paraId="6B4E6C56" w14:textId="77777777" w:rsidR="00862817" w:rsidRPr="00F84461" w:rsidRDefault="00862817" w:rsidP="003A4F44">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Klausimas</w:t>
            </w:r>
          </w:p>
        </w:tc>
        <w:tc>
          <w:tcPr>
            <w:tcW w:w="7513" w:type="dxa"/>
            <w:shd w:val="clear" w:color="auto" w:fill="EAF1DD" w:themeFill="accent3" w:themeFillTint="33"/>
            <w:vAlign w:val="center"/>
          </w:tcPr>
          <w:p w14:paraId="3A9F085E" w14:textId="33E65E87" w:rsidR="00862817" w:rsidRPr="00F84461" w:rsidRDefault="00872F85">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Rinkos konsultacijos dalyvio atsakyma</w:t>
            </w:r>
            <w:r w:rsidR="0023737E" w:rsidRPr="00F84461">
              <w:rPr>
                <w:rFonts w:ascii="Jost" w:hAnsi="Jost" w:cs="Prompt"/>
                <w:b/>
                <w:bCs/>
                <w:color w:val="595959" w:themeColor="text1" w:themeTint="A6"/>
                <w:sz w:val="22"/>
                <w:szCs w:val="22"/>
                <w:lang w:val="lt-LT"/>
              </w:rPr>
              <w:t>i</w:t>
            </w:r>
            <w:r w:rsidRPr="00F84461">
              <w:rPr>
                <w:rFonts w:ascii="Jost" w:hAnsi="Jost" w:cs="Prompt"/>
                <w:b/>
                <w:bCs/>
                <w:color w:val="595959" w:themeColor="text1" w:themeTint="A6"/>
                <w:sz w:val="22"/>
                <w:szCs w:val="22"/>
                <w:lang w:val="lt-LT"/>
              </w:rPr>
              <w:t xml:space="preserve"> ir (ar) siūlymai</w:t>
            </w:r>
          </w:p>
        </w:tc>
      </w:tr>
      <w:tr w:rsidR="00F84461" w:rsidRPr="00F84461" w14:paraId="049047F5" w14:textId="77777777" w:rsidTr="008E11C9">
        <w:trPr>
          <w:trHeight w:val="414"/>
        </w:trPr>
        <w:tc>
          <w:tcPr>
            <w:tcW w:w="14312" w:type="dxa"/>
            <w:gridSpan w:val="3"/>
            <w:vAlign w:val="center"/>
          </w:tcPr>
          <w:p w14:paraId="51013BCF" w14:textId="3A417DFD" w:rsidR="008E11C9" w:rsidRPr="00F84461" w:rsidRDefault="008E11C9" w:rsidP="008E11C9">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 TECHNINĖS SPECIFIKACIJOS PROJEKTAS (toliau – TS)</w:t>
            </w:r>
          </w:p>
        </w:tc>
      </w:tr>
      <w:tr w:rsidR="00F84461" w:rsidRPr="00F84461" w14:paraId="1FC69C54" w14:textId="77777777" w:rsidTr="00EF1C00">
        <w:trPr>
          <w:trHeight w:val="414"/>
        </w:trPr>
        <w:tc>
          <w:tcPr>
            <w:tcW w:w="625" w:type="dxa"/>
          </w:tcPr>
          <w:p w14:paraId="69EEDBC0" w14:textId="2E0C70E4"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1.1</w:t>
            </w:r>
          </w:p>
        </w:tc>
        <w:tc>
          <w:tcPr>
            <w:tcW w:w="6174" w:type="dxa"/>
          </w:tcPr>
          <w:p w14:paraId="0B714F90" w14:textId="1A1908F2"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Ar TS nurodytas pirkimo objektas yra aiškus? </w:t>
            </w:r>
            <w:r w:rsidRPr="00F84461">
              <w:rPr>
                <w:rFonts w:ascii="Jost" w:hAnsi="Jost" w:cs="Prompt"/>
                <w:i/>
                <w:iCs/>
                <w:color w:val="595959" w:themeColor="text1" w:themeTint="A6"/>
                <w:sz w:val="22"/>
                <w:szCs w:val="22"/>
                <w:lang w:val="lt-LT"/>
              </w:rPr>
              <w:t>(jei ne, prašome nurodyti, kas neaišku ir ką turėtumėme patikslinti)</w:t>
            </w:r>
          </w:p>
        </w:tc>
        <w:tc>
          <w:tcPr>
            <w:tcW w:w="7513" w:type="dxa"/>
          </w:tcPr>
          <w:p w14:paraId="1505EFA0"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50C77BB8" w14:textId="77777777" w:rsidTr="00EF1C00">
        <w:trPr>
          <w:trHeight w:val="414"/>
        </w:trPr>
        <w:tc>
          <w:tcPr>
            <w:tcW w:w="625" w:type="dxa"/>
          </w:tcPr>
          <w:p w14:paraId="0C98243E" w14:textId="2A0A7AC1"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1.2</w:t>
            </w:r>
          </w:p>
        </w:tc>
        <w:tc>
          <w:tcPr>
            <w:tcW w:w="6174" w:type="dxa"/>
          </w:tcPr>
          <w:p w14:paraId="43B32016" w14:textId="5AA20987"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Ar TS yra pakankamai išsami, konkreti ir aiški, ar joje yra visa informacija, reikalinga tinkamam pasiūlymo parengimui bei deklaruojamų tikslų pasiekimui? </w:t>
            </w:r>
            <w:r w:rsidRPr="00F84461">
              <w:rPr>
                <w:rFonts w:ascii="Jost" w:hAnsi="Jost" w:cs="Prompt"/>
                <w:i/>
                <w:iCs/>
                <w:color w:val="595959" w:themeColor="text1" w:themeTint="A6"/>
                <w:sz w:val="22"/>
                <w:szCs w:val="22"/>
                <w:lang w:val="lt-LT"/>
              </w:rPr>
              <w:t>(jei ne, prašome pateikti argumentuotas pastabas, patikslinimus dėl konkrečių TS reikalavimų)</w:t>
            </w:r>
          </w:p>
        </w:tc>
        <w:tc>
          <w:tcPr>
            <w:tcW w:w="7513" w:type="dxa"/>
          </w:tcPr>
          <w:p w14:paraId="49E2C35C" w14:textId="58FCD052" w:rsidR="008E11C9" w:rsidRPr="00F84461" w:rsidRDefault="008E11C9" w:rsidP="008E11C9">
            <w:pPr>
              <w:rPr>
                <w:rFonts w:ascii="Jost" w:hAnsi="Jost" w:cs="Prompt"/>
                <w:color w:val="595959" w:themeColor="text1" w:themeTint="A6"/>
                <w:sz w:val="22"/>
                <w:szCs w:val="22"/>
                <w:lang w:val="lt-LT"/>
              </w:rPr>
            </w:pPr>
          </w:p>
        </w:tc>
      </w:tr>
      <w:tr w:rsidR="00F84461" w:rsidRPr="00F84461" w14:paraId="23ADED4E" w14:textId="77777777" w:rsidTr="00EF1C00">
        <w:trPr>
          <w:trHeight w:val="414"/>
        </w:trPr>
        <w:tc>
          <w:tcPr>
            <w:tcW w:w="625" w:type="dxa"/>
          </w:tcPr>
          <w:p w14:paraId="0BDF5788" w14:textId="36779BFB"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1.3</w:t>
            </w:r>
          </w:p>
        </w:tc>
        <w:tc>
          <w:tcPr>
            <w:tcW w:w="6174" w:type="dxa"/>
          </w:tcPr>
          <w:p w14:paraId="122DC278" w14:textId="37EB7B8B"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Ar TS yra reikalavimų, kurie riboja konkurenciją bei yra sunkiai įgyvendinami? </w:t>
            </w:r>
            <w:r w:rsidRPr="00F84461">
              <w:rPr>
                <w:rFonts w:ascii="Jost" w:hAnsi="Jost" w:cs="Prompt"/>
                <w:i/>
                <w:iCs/>
                <w:color w:val="595959" w:themeColor="text1" w:themeTint="A6"/>
                <w:sz w:val="22"/>
                <w:szCs w:val="22"/>
                <w:lang w:val="lt-LT"/>
              </w:rPr>
              <w:t>(jei taip, prašome nurodyti šiuos reikalavimus)</w:t>
            </w:r>
          </w:p>
        </w:tc>
        <w:tc>
          <w:tcPr>
            <w:tcW w:w="7513" w:type="dxa"/>
            <w:vAlign w:val="center"/>
          </w:tcPr>
          <w:p w14:paraId="008A22B4"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2934BDBB" w14:textId="77777777" w:rsidTr="00EF1C00">
        <w:trPr>
          <w:trHeight w:val="278"/>
        </w:trPr>
        <w:tc>
          <w:tcPr>
            <w:tcW w:w="625" w:type="dxa"/>
            <w:tcBorders>
              <w:bottom w:val="single" w:sz="4" w:space="0" w:color="auto"/>
            </w:tcBorders>
          </w:tcPr>
          <w:p w14:paraId="27C54BEE" w14:textId="6546E6C3"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1.4</w:t>
            </w:r>
          </w:p>
        </w:tc>
        <w:tc>
          <w:tcPr>
            <w:tcW w:w="6174" w:type="dxa"/>
            <w:tcBorders>
              <w:bottom w:val="single" w:sz="4" w:space="0" w:color="auto"/>
            </w:tcBorders>
          </w:tcPr>
          <w:p w14:paraId="56FEA361" w14:textId="7AC8B5D6"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F84461">
              <w:rPr>
                <w:rFonts w:ascii="Jost" w:hAnsi="Jost" w:cs="Prompt"/>
                <w:i/>
                <w:iCs/>
                <w:color w:val="595959" w:themeColor="text1" w:themeTint="A6"/>
                <w:sz w:val="22"/>
                <w:szCs w:val="22"/>
                <w:lang w:val="lt-LT"/>
              </w:rPr>
              <w:t>(prašome pateikti konkrečius pasiūlymus)</w:t>
            </w:r>
          </w:p>
        </w:tc>
        <w:tc>
          <w:tcPr>
            <w:tcW w:w="7513" w:type="dxa"/>
            <w:tcBorders>
              <w:bottom w:val="single" w:sz="4" w:space="0" w:color="auto"/>
            </w:tcBorders>
          </w:tcPr>
          <w:p w14:paraId="01CEA9BE"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665945AC" w14:textId="77777777" w:rsidTr="00EF1C00">
        <w:trPr>
          <w:trHeight w:val="278"/>
        </w:trPr>
        <w:tc>
          <w:tcPr>
            <w:tcW w:w="625" w:type="dxa"/>
            <w:tcBorders>
              <w:bottom w:val="single" w:sz="4" w:space="0" w:color="auto"/>
            </w:tcBorders>
          </w:tcPr>
          <w:p w14:paraId="4BE5C2AF" w14:textId="29F530E8"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1.1</w:t>
            </w:r>
            <w:r w:rsidR="00EF1C00" w:rsidRPr="00F84461">
              <w:rPr>
                <w:rFonts w:ascii="Jost" w:hAnsi="Jost" w:cs="Prompt"/>
                <w:color w:val="595959" w:themeColor="text1" w:themeTint="A6"/>
                <w:sz w:val="22"/>
                <w:szCs w:val="22"/>
                <w:lang w:val="lt-LT"/>
              </w:rPr>
              <w:t>0</w:t>
            </w:r>
          </w:p>
        </w:tc>
        <w:tc>
          <w:tcPr>
            <w:tcW w:w="6174" w:type="dxa"/>
            <w:tcBorders>
              <w:bottom w:val="single" w:sz="4" w:space="0" w:color="auto"/>
            </w:tcBorders>
          </w:tcPr>
          <w:p w14:paraId="486A84CC" w14:textId="06CBAFD7" w:rsidR="003E362A" w:rsidRPr="00F84461" w:rsidRDefault="003E362A" w:rsidP="003E362A">
            <w:pPr>
              <w:jc w:val="both"/>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Borders>
              <w:bottom w:val="single" w:sz="4" w:space="0" w:color="auto"/>
            </w:tcBorders>
          </w:tcPr>
          <w:p w14:paraId="2C2BB526" w14:textId="77777777" w:rsidR="003E362A" w:rsidRPr="00F84461" w:rsidRDefault="003E362A" w:rsidP="003E362A">
            <w:pPr>
              <w:rPr>
                <w:rFonts w:ascii="Jost" w:hAnsi="Jost" w:cs="Prompt"/>
                <w:color w:val="595959" w:themeColor="text1" w:themeTint="A6"/>
                <w:sz w:val="22"/>
                <w:szCs w:val="22"/>
                <w:lang w:val="lt-LT"/>
              </w:rPr>
            </w:pPr>
          </w:p>
          <w:p w14:paraId="39755C0E" w14:textId="4326F424" w:rsidR="003E362A" w:rsidRPr="00F84461" w:rsidRDefault="003E362A" w:rsidP="003E362A">
            <w:pPr>
              <w:rPr>
                <w:rFonts w:ascii="Jost" w:hAnsi="Jost" w:cs="Prompt"/>
                <w:color w:val="595959" w:themeColor="text1" w:themeTint="A6"/>
                <w:sz w:val="22"/>
                <w:szCs w:val="22"/>
                <w:lang w:val="lt-LT"/>
              </w:rPr>
            </w:pPr>
          </w:p>
        </w:tc>
      </w:tr>
      <w:tr w:rsidR="00F84461" w:rsidRPr="00F84461" w14:paraId="0CEB145B" w14:textId="77777777">
        <w:tc>
          <w:tcPr>
            <w:tcW w:w="14312" w:type="dxa"/>
            <w:gridSpan w:val="3"/>
            <w:tcBorders>
              <w:top w:val="single" w:sz="4" w:space="0" w:color="auto"/>
              <w:left w:val="single" w:sz="4" w:space="0" w:color="auto"/>
              <w:bottom w:val="single" w:sz="4" w:space="0" w:color="auto"/>
              <w:right w:val="single" w:sz="4" w:space="0" w:color="auto"/>
            </w:tcBorders>
          </w:tcPr>
          <w:p w14:paraId="2CA9E60C" w14:textId="3A1A65AD"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II. PASIŪLYMŲ VERTINIMO KRITERIJAI</w:t>
            </w:r>
          </w:p>
        </w:tc>
      </w:tr>
      <w:tr w:rsidR="00F84461" w:rsidRPr="00F84461" w14:paraId="0A0A3DF1" w14:textId="77777777" w:rsidTr="00EF1C00">
        <w:tc>
          <w:tcPr>
            <w:tcW w:w="625" w:type="dxa"/>
            <w:tcBorders>
              <w:top w:val="single" w:sz="4" w:space="0" w:color="auto"/>
              <w:left w:val="single" w:sz="4" w:space="0" w:color="auto"/>
              <w:bottom w:val="single" w:sz="4" w:space="0" w:color="auto"/>
              <w:right w:val="single" w:sz="4" w:space="0" w:color="auto"/>
            </w:tcBorders>
          </w:tcPr>
          <w:p w14:paraId="589CB379" w14:textId="11466DDC"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lastRenderedPageBreak/>
              <w:t>2.1</w:t>
            </w:r>
          </w:p>
        </w:tc>
        <w:tc>
          <w:tcPr>
            <w:tcW w:w="6174" w:type="dxa"/>
            <w:tcBorders>
              <w:top w:val="single" w:sz="4" w:space="0" w:color="auto"/>
              <w:left w:val="single" w:sz="4" w:space="0" w:color="auto"/>
              <w:bottom w:val="single" w:sz="4" w:space="0" w:color="auto"/>
              <w:right w:val="single" w:sz="4" w:space="0" w:color="auto"/>
            </w:tcBorders>
          </w:tcPr>
          <w:p w14:paraId="6CB359FC" w14:textId="0065BA5C" w:rsidR="003E362A" w:rsidRPr="00F84461" w:rsidRDefault="003E362A" w:rsidP="003E362A">
            <w:pPr>
              <w:pStyle w:val="Betarp"/>
              <w:ind w:left="0"/>
              <w:rPr>
                <w:rFonts w:ascii="Jost" w:eastAsiaTheme="minorHAnsi" w:hAnsi="Jost" w:cs="Prompt"/>
                <w:color w:val="595959" w:themeColor="text1" w:themeTint="A6"/>
                <w:lang w:val="lt-LT"/>
              </w:rPr>
            </w:pPr>
            <w:r w:rsidRPr="00F84461">
              <w:rPr>
                <w:rFonts w:ascii="Jost" w:hAnsi="Jost" w:cs="Prompt"/>
                <w:color w:val="595959" w:themeColor="text1" w:themeTint="A6"/>
                <w:lang w:val="lt-LT"/>
              </w:rPr>
              <w:t xml:space="preserve">Ar aiškūs ekonominio naudingumo vertinimo kriterijai ir vertinimo tvarka? </w:t>
            </w:r>
            <w:r w:rsidRPr="00F84461">
              <w:rPr>
                <w:rFonts w:ascii="Jost" w:eastAsiaTheme="minorHAnsi" w:hAnsi="Jost" w:cs="Prompt"/>
                <w:color w:val="595959" w:themeColor="text1" w:themeTint="A6"/>
                <w:lang w:val="lt-LT"/>
              </w:rPr>
              <w:t>Ar turite pastabų dėl pasiūlymų vertinimo kriterijų</w:t>
            </w:r>
            <w:r w:rsidR="00FD7412" w:rsidRPr="00F84461">
              <w:rPr>
                <w:rFonts w:ascii="Jost" w:eastAsiaTheme="minorHAnsi" w:hAnsi="Jost" w:cs="Prompt"/>
                <w:color w:val="595959" w:themeColor="text1" w:themeTint="A6"/>
                <w:lang w:val="lt-LT"/>
              </w:rPr>
              <w:t xml:space="preserve"> ir </w:t>
            </w:r>
            <w:r w:rsidR="00FD7412" w:rsidRPr="00F84461">
              <w:rPr>
                <w:rFonts w:ascii="Jost" w:eastAsiaTheme="minorHAnsi" w:hAnsi="Jost" w:cs="Prompt"/>
                <w:color w:val="595959" w:themeColor="text1" w:themeTint="A6"/>
              </w:rPr>
              <w:t>jiems suteikiamų lyginamųjų svorių</w:t>
            </w:r>
            <w:r w:rsidR="000E09BB">
              <w:rPr>
                <w:rFonts w:ascii="Jost" w:eastAsiaTheme="minorHAnsi" w:hAnsi="Jost" w:cs="Prompt"/>
                <w:color w:val="595959" w:themeColor="text1" w:themeTint="A6"/>
              </w:rPr>
              <w:t xml:space="preserve"> </w:t>
            </w:r>
            <w:r w:rsidR="000E09BB" w:rsidRPr="00951EC3">
              <w:rPr>
                <w:rFonts w:ascii="Jost" w:eastAsiaTheme="minorHAnsi" w:hAnsi="Jost" w:cs="Prompt"/>
                <w:color w:val="595959" w:themeColor="text1" w:themeTint="A6"/>
              </w:rPr>
              <w:t>(</w:t>
            </w:r>
            <w:r w:rsidR="00951EC3" w:rsidRPr="00951EC3">
              <w:rPr>
                <w:rFonts w:ascii="Jost" w:eastAsiaTheme="minorHAnsi" w:hAnsi="Jost" w:cs="Prompt"/>
                <w:color w:val="595959" w:themeColor="text1" w:themeTint="A6"/>
              </w:rPr>
              <w:t>pridedame ENV skaičiuoklę)</w:t>
            </w:r>
            <w:r w:rsidRPr="00951EC3">
              <w:rPr>
                <w:rFonts w:ascii="Jost" w:eastAsiaTheme="minorHAnsi" w:hAnsi="Jost" w:cs="Prompt"/>
                <w:i/>
                <w:iCs/>
                <w:color w:val="595959" w:themeColor="text1" w:themeTint="A6"/>
                <w:lang w:val="lt-LT"/>
              </w:rPr>
              <w:t xml:space="preserve">? </w:t>
            </w:r>
          </w:p>
          <w:p w14:paraId="0E9E07AB" w14:textId="6D05957A" w:rsidR="003E362A" w:rsidRPr="00F84461" w:rsidRDefault="003E362A" w:rsidP="003E362A">
            <w:pPr>
              <w:jc w:val="both"/>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(Prašome pateikti argumentuotas pastabas ir/ar klausimus nurodant konkrečius punktus ir/ar teksto vietas.)</w:t>
            </w:r>
          </w:p>
        </w:tc>
        <w:tc>
          <w:tcPr>
            <w:tcW w:w="7513" w:type="dxa"/>
            <w:tcBorders>
              <w:top w:val="single" w:sz="4" w:space="0" w:color="auto"/>
              <w:left w:val="single" w:sz="4" w:space="0" w:color="auto"/>
              <w:bottom w:val="single" w:sz="4" w:space="0" w:color="auto"/>
              <w:right w:val="single" w:sz="4" w:space="0" w:color="auto"/>
            </w:tcBorders>
            <w:vAlign w:val="center"/>
          </w:tcPr>
          <w:p w14:paraId="5F98F560" w14:textId="77777777" w:rsidR="003E362A" w:rsidRPr="00F84461" w:rsidRDefault="003E362A" w:rsidP="003E362A">
            <w:pPr>
              <w:rPr>
                <w:rFonts w:ascii="Jost" w:hAnsi="Jost" w:cs="Prompt"/>
                <w:color w:val="595959" w:themeColor="text1" w:themeTint="A6"/>
                <w:sz w:val="22"/>
                <w:szCs w:val="22"/>
                <w:lang w:val="lt-LT"/>
              </w:rPr>
            </w:pPr>
          </w:p>
        </w:tc>
      </w:tr>
      <w:tr w:rsidR="009224C6" w:rsidRPr="009224C6" w14:paraId="6A01A2AA" w14:textId="77777777" w:rsidTr="00EF1C00">
        <w:tc>
          <w:tcPr>
            <w:tcW w:w="625" w:type="dxa"/>
            <w:tcBorders>
              <w:top w:val="single" w:sz="4" w:space="0" w:color="auto"/>
              <w:left w:val="single" w:sz="4" w:space="0" w:color="auto"/>
              <w:bottom w:val="single" w:sz="4" w:space="0" w:color="auto"/>
              <w:right w:val="single" w:sz="4" w:space="0" w:color="auto"/>
            </w:tcBorders>
          </w:tcPr>
          <w:p w14:paraId="34AFB493" w14:textId="1D7AE99C" w:rsidR="003E362A" w:rsidRPr="0093736A" w:rsidRDefault="003E362A" w:rsidP="003E362A">
            <w:pPr>
              <w:rPr>
                <w:rFonts w:ascii="Jost" w:hAnsi="Jost" w:cs="Prompt"/>
                <w:sz w:val="22"/>
                <w:szCs w:val="22"/>
                <w:lang w:val="lt-LT"/>
              </w:rPr>
            </w:pPr>
            <w:r w:rsidRPr="00B67A1D">
              <w:rPr>
                <w:rFonts w:ascii="Jost" w:hAnsi="Jost" w:cs="Prompt"/>
                <w:color w:val="595959" w:themeColor="text1" w:themeTint="A6"/>
                <w:sz w:val="22"/>
                <w:szCs w:val="22"/>
                <w:lang w:val="lt-LT"/>
              </w:rPr>
              <w:t>2.2</w:t>
            </w:r>
          </w:p>
        </w:tc>
        <w:tc>
          <w:tcPr>
            <w:tcW w:w="6174" w:type="dxa"/>
            <w:tcBorders>
              <w:top w:val="single" w:sz="4" w:space="0" w:color="auto"/>
              <w:left w:val="single" w:sz="4" w:space="0" w:color="auto"/>
              <w:bottom w:val="single" w:sz="4" w:space="0" w:color="auto"/>
              <w:right w:val="single" w:sz="4" w:space="0" w:color="auto"/>
            </w:tcBorders>
          </w:tcPr>
          <w:p w14:paraId="53AF2DDD" w14:textId="4F735A93" w:rsidR="003E362A" w:rsidRPr="0093736A" w:rsidRDefault="003E362A" w:rsidP="003E362A">
            <w:pPr>
              <w:spacing w:after="160" w:line="278" w:lineRule="auto"/>
              <w:jc w:val="both"/>
              <w:rPr>
                <w:rFonts w:ascii="Jost" w:hAnsi="Jost"/>
                <w:sz w:val="22"/>
                <w:szCs w:val="22"/>
                <w:lang w:val="lt-LT"/>
              </w:rPr>
            </w:pPr>
            <w:r w:rsidRPr="00DF3687">
              <w:rPr>
                <w:rFonts w:ascii="Jost" w:eastAsiaTheme="minorHAnsi" w:hAnsi="Jost" w:cs="Prompt"/>
                <w:color w:val="595959" w:themeColor="text1" w:themeTint="A6"/>
                <w:sz w:val="22"/>
                <w:szCs w:val="22"/>
              </w:rPr>
              <w:t>Koks, Jūsų manymu, ekonominio naudingumo kriterijus suteikia didžiausią pridėtinę vertę perkančiajai organizacijai ir kodėl? Pasiūlykite kitus, Jūsų manymu, labiausiai tinkamus ekonominio naudingumo kriterijus.</w:t>
            </w:r>
          </w:p>
        </w:tc>
        <w:tc>
          <w:tcPr>
            <w:tcW w:w="7513" w:type="dxa"/>
            <w:tcBorders>
              <w:top w:val="single" w:sz="4" w:space="0" w:color="auto"/>
              <w:left w:val="single" w:sz="4" w:space="0" w:color="auto"/>
              <w:bottom w:val="single" w:sz="4" w:space="0" w:color="auto"/>
              <w:right w:val="single" w:sz="4" w:space="0" w:color="auto"/>
            </w:tcBorders>
            <w:vAlign w:val="center"/>
          </w:tcPr>
          <w:p w14:paraId="027F558D" w14:textId="77777777" w:rsidR="003E362A" w:rsidRPr="009224C6" w:rsidRDefault="003E362A" w:rsidP="003E362A">
            <w:pPr>
              <w:rPr>
                <w:rFonts w:ascii="Jost" w:hAnsi="Jost" w:cs="Prompt"/>
                <w:color w:val="FF0000"/>
                <w:sz w:val="22"/>
                <w:szCs w:val="22"/>
                <w:lang w:val="lt-LT"/>
              </w:rPr>
            </w:pPr>
          </w:p>
        </w:tc>
      </w:tr>
      <w:tr w:rsidR="00F84461" w:rsidRPr="00F84461" w14:paraId="1202A31A" w14:textId="77777777" w:rsidTr="00EF1C00">
        <w:tc>
          <w:tcPr>
            <w:tcW w:w="625" w:type="dxa"/>
            <w:tcBorders>
              <w:top w:val="single" w:sz="4" w:space="0" w:color="auto"/>
              <w:left w:val="single" w:sz="4" w:space="0" w:color="auto"/>
              <w:bottom w:val="single" w:sz="4" w:space="0" w:color="auto"/>
              <w:right w:val="single" w:sz="4" w:space="0" w:color="auto"/>
            </w:tcBorders>
          </w:tcPr>
          <w:p w14:paraId="6910EBF7" w14:textId="10DC6D3B"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2.3</w:t>
            </w:r>
          </w:p>
        </w:tc>
        <w:tc>
          <w:tcPr>
            <w:tcW w:w="6174" w:type="dxa"/>
            <w:tcBorders>
              <w:top w:val="single" w:sz="4" w:space="0" w:color="auto"/>
              <w:left w:val="single" w:sz="4" w:space="0" w:color="auto"/>
              <w:bottom w:val="single" w:sz="4" w:space="0" w:color="auto"/>
              <w:right w:val="single" w:sz="4" w:space="0" w:color="auto"/>
            </w:tcBorders>
          </w:tcPr>
          <w:p w14:paraId="49395585" w14:textId="73D9EF9D" w:rsidR="003E362A" w:rsidRPr="00F84461" w:rsidRDefault="003E362A" w:rsidP="003E362A">
            <w:pPr>
              <w:jc w:val="both"/>
              <w:rPr>
                <w:rFonts w:ascii="Jost" w:hAnsi="Jost" w:cs="Prompt"/>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Borders>
              <w:top w:val="single" w:sz="4" w:space="0" w:color="auto"/>
              <w:left w:val="single" w:sz="4" w:space="0" w:color="auto"/>
              <w:bottom w:val="single" w:sz="4" w:space="0" w:color="auto"/>
              <w:right w:val="single" w:sz="4" w:space="0" w:color="auto"/>
            </w:tcBorders>
            <w:vAlign w:val="center"/>
          </w:tcPr>
          <w:p w14:paraId="3792B3A5"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41361ADD" w14:textId="77777777">
        <w:tc>
          <w:tcPr>
            <w:tcW w:w="14312" w:type="dxa"/>
            <w:gridSpan w:val="3"/>
          </w:tcPr>
          <w:p w14:paraId="59B649B2" w14:textId="18B9FB6A"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III. SUTARTIES PROJEKTAS</w:t>
            </w:r>
          </w:p>
        </w:tc>
      </w:tr>
      <w:tr w:rsidR="00F84461" w:rsidRPr="00F84461" w14:paraId="6C8E0A99" w14:textId="77777777" w:rsidTr="00EF1C00">
        <w:tc>
          <w:tcPr>
            <w:tcW w:w="625" w:type="dxa"/>
          </w:tcPr>
          <w:p w14:paraId="320A2B3D" w14:textId="4595986E"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3.1</w:t>
            </w:r>
          </w:p>
        </w:tc>
        <w:tc>
          <w:tcPr>
            <w:tcW w:w="6174" w:type="dxa"/>
          </w:tcPr>
          <w:p w14:paraId="17057B38" w14:textId="6F4EF90D" w:rsidR="003E362A" w:rsidRPr="00F84461" w:rsidRDefault="003E362A" w:rsidP="003E362A">
            <w:pPr>
              <w:spacing w:line="276" w:lineRule="auto"/>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Ar turite pastabų, klausimų paslaugų sutarties projektui?</w:t>
            </w:r>
          </w:p>
          <w:p w14:paraId="4B299309" w14:textId="219D861E" w:rsidR="003E362A" w:rsidRPr="00F84461" w:rsidRDefault="003E362A" w:rsidP="003E362A">
            <w:pPr>
              <w:jc w:val="both"/>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(Prašome pateikti argumentuotas pastabas ir klausimus nurodant konkrečius punktus ir/ar teksto vietas.)</w:t>
            </w:r>
          </w:p>
        </w:tc>
        <w:tc>
          <w:tcPr>
            <w:tcW w:w="7513" w:type="dxa"/>
          </w:tcPr>
          <w:p w14:paraId="14FA9760"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097855CC" w14:textId="77777777" w:rsidTr="00EF1C00">
        <w:tc>
          <w:tcPr>
            <w:tcW w:w="625" w:type="dxa"/>
          </w:tcPr>
          <w:p w14:paraId="40EFC615" w14:textId="0FB475E0"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3.</w:t>
            </w:r>
            <w:r w:rsidR="00DA41BA">
              <w:rPr>
                <w:rFonts w:ascii="Jost" w:hAnsi="Jost" w:cs="Prompt"/>
                <w:color w:val="595959" w:themeColor="text1" w:themeTint="A6"/>
                <w:sz w:val="22"/>
                <w:szCs w:val="22"/>
                <w:lang w:val="lt-LT"/>
              </w:rPr>
              <w:t>2</w:t>
            </w:r>
          </w:p>
        </w:tc>
        <w:tc>
          <w:tcPr>
            <w:tcW w:w="6174" w:type="dxa"/>
          </w:tcPr>
          <w:p w14:paraId="498EE573" w14:textId="73435B70" w:rsidR="003E362A" w:rsidRPr="00F84461" w:rsidRDefault="000406F7" w:rsidP="003E362A">
            <w:pPr>
              <w:spacing w:line="276" w:lineRule="auto"/>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rPr>
              <w:t>A</w:t>
            </w:r>
            <w:r w:rsidR="00360139" w:rsidRPr="00F84461">
              <w:rPr>
                <w:rFonts w:ascii="Jost" w:hAnsi="Jost" w:cs="Prompt"/>
                <w:color w:val="595959" w:themeColor="text1" w:themeTint="A6"/>
                <w:sz w:val="22"/>
                <w:szCs w:val="22"/>
              </w:rPr>
              <w:t xml:space="preserve">r tinkamai nustatytas sutarties įkainių perskaičiavimo pagrindas, </w:t>
            </w:r>
            <w:r w:rsidRPr="00F84461">
              <w:rPr>
                <w:rFonts w:ascii="Jost" w:hAnsi="Jost" w:cs="Prompt"/>
                <w:color w:val="595959" w:themeColor="text1" w:themeTint="A6"/>
                <w:sz w:val="22"/>
                <w:szCs w:val="22"/>
              </w:rPr>
              <w:t>ar</w:t>
            </w:r>
            <w:r w:rsidR="00360139" w:rsidRPr="00F84461">
              <w:rPr>
                <w:rFonts w:ascii="Jost" w:hAnsi="Jost" w:cs="Prompt"/>
                <w:color w:val="595959" w:themeColor="text1" w:themeTint="A6"/>
                <w:sz w:val="22"/>
                <w:szCs w:val="22"/>
              </w:rPr>
              <w:t xml:space="preserve"> turi</w:t>
            </w:r>
            <w:r w:rsidRPr="00F84461">
              <w:rPr>
                <w:rFonts w:ascii="Jost" w:hAnsi="Jost" w:cs="Prompt"/>
                <w:color w:val="595959" w:themeColor="text1" w:themeTint="A6"/>
                <w:sz w:val="22"/>
                <w:szCs w:val="22"/>
              </w:rPr>
              <w:t>te</w:t>
            </w:r>
            <w:r w:rsidR="00360139" w:rsidRPr="00F84461">
              <w:rPr>
                <w:rFonts w:ascii="Jost" w:hAnsi="Jost" w:cs="Prompt"/>
                <w:color w:val="595959" w:themeColor="text1" w:themeTint="A6"/>
                <w:sz w:val="22"/>
                <w:szCs w:val="22"/>
              </w:rPr>
              <w:t xml:space="preserve"> pastabų jam? Gal yra žinomi / numatomi nauji mokesčiai, kurie gali įtakoti sutarties įkainius?</w:t>
            </w:r>
          </w:p>
        </w:tc>
        <w:tc>
          <w:tcPr>
            <w:tcW w:w="7513" w:type="dxa"/>
          </w:tcPr>
          <w:p w14:paraId="0A05541B"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39090DCE" w14:textId="77777777" w:rsidTr="00EF1C00">
        <w:tc>
          <w:tcPr>
            <w:tcW w:w="625" w:type="dxa"/>
          </w:tcPr>
          <w:p w14:paraId="675CCE6B" w14:textId="35587485"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3.</w:t>
            </w:r>
            <w:r w:rsidR="00DA41BA">
              <w:rPr>
                <w:rFonts w:ascii="Jost" w:hAnsi="Jost" w:cs="Prompt"/>
                <w:color w:val="595959" w:themeColor="text1" w:themeTint="A6"/>
                <w:sz w:val="22"/>
                <w:szCs w:val="22"/>
                <w:lang w:val="lt-LT"/>
              </w:rPr>
              <w:t>3</w:t>
            </w:r>
          </w:p>
        </w:tc>
        <w:tc>
          <w:tcPr>
            <w:tcW w:w="6174" w:type="dxa"/>
          </w:tcPr>
          <w:p w14:paraId="6E67C67F" w14:textId="3CC1BD2D"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Pr>
          <w:p w14:paraId="1E36D7FF"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77AE7AB" w14:textId="77777777">
        <w:tc>
          <w:tcPr>
            <w:tcW w:w="14312" w:type="dxa"/>
            <w:gridSpan w:val="3"/>
          </w:tcPr>
          <w:p w14:paraId="73CF0189" w14:textId="4E8A3F72" w:rsidR="003E362A" w:rsidRPr="00F84461" w:rsidRDefault="001E2CA8" w:rsidP="003E362A">
            <w:pPr>
              <w:jc w:val="cente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I</w:t>
            </w:r>
            <w:r w:rsidR="003E362A" w:rsidRPr="00F84461">
              <w:rPr>
                <w:rFonts w:ascii="Jost" w:hAnsi="Jost" w:cs="Prompt"/>
                <w:color w:val="595959" w:themeColor="text1" w:themeTint="A6"/>
                <w:sz w:val="22"/>
                <w:szCs w:val="22"/>
                <w:lang w:val="lt-LT"/>
              </w:rPr>
              <w:t>V. KVALIFIKACIJOS REIKALAVIMAI</w:t>
            </w:r>
          </w:p>
        </w:tc>
      </w:tr>
      <w:tr w:rsidR="00F84461" w:rsidRPr="00F84461" w14:paraId="5B6FD0FC" w14:textId="77777777" w:rsidTr="00EF1C00">
        <w:tc>
          <w:tcPr>
            <w:tcW w:w="625" w:type="dxa"/>
          </w:tcPr>
          <w:p w14:paraId="6DC4EF04" w14:textId="249B40F9" w:rsidR="003E362A" w:rsidRPr="00F84461" w:rsidRDefault="001E2CA8"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4</w:t>
            </w:r>
            <w:r w:rsidR="003E362A" w:rsidRPr="00F84461">
              <w:rPr>
                <w:rFonts w:ascii="Jost" w:hAnsi="Jost" w:cs="Prompt"/>
                <w:color w:val="595959" w:themeColor="text1" w:themeTint="A6"/>
                <w:sz w:val="22"/>
                <w:szCs w:val="22"/>
                <w:lang w:val="lt-LT"/>
              </w:rPr>
              <w:t>.1</w:t>
            </w:r>
          </w:p>
        </w:tc>
        <w:tc>
          <w:tcPr>
            <w:tcW w:w="6174" w:type="dxa"/>
          </w:tcPr>
          <w:p w14:paraId="091E63A5" w14:textId="3B4EE7D4" w:rsidR="003E362A" w:rsidRPr="00F84461" w:rsidRDefault="003E362A" w:rsidP="003E362A">
            <w:pPr>
              <w:pStyle w:val="Betarp"/>
              <w:ind w:left="0"/>
              <w:rPr>
                <w:rFonts w:ascii="Jost" w:eastAsiaTheme="minorHAnsi" w:hAnsi="Jost" w:cs="Prompt"/>
                <w:color w:val="595959" w:themeColor="text1" w:themeTint="A6"/>
                <w:lang w:val="lt-LT"/>
              </w:rPr>
            </w:pPr>
            <w:r w:rsidRPr="00F84461">
              <w:rPr>
                <w:rFonts w:ascii="Jost" w:hAnsi="Jost" w:cs="Prompt"/>
                <w:color w:val="595959" w:themeColor="text1" w:themeTint="A6"/>
                <w:lang w:val="lt-LT"/>
              </w:rPr>
              <w:t xml:space="preserve">Ar aiškūs kvalifikacijos reikalavimai? </w:t>
            </w:r>
            <w:r w:rsidRPr="00F84461">
              <w:rPr>
                <w:rFonts w:ascii="Jost" w:eastAsiaTheme="minorHAnsi" w:hAnsi="Jost" w:cs="Prompt"/>
                <w:color w:val="595959" w:themeColor="text1" w:themeTint="A6"/>
                <w:lang w:val="lt-LT"/>
              </w:rPr>
              <w:t xml:space="preserve">Ar turite pastabų dėl </w:t>
            </w:r>
            <w:r w:rsidRPr="00F84461">
              <w:rPr>
                <w:rFonts w:ascii="Jost" w:hAnsi="Jost" w:cs="Prompt"/>
                <w:color w:val="595959" w:themeColor="text1" w:themeTint="A6"/>
                <w:lang w:val="lt-LT"/>
              </w:rPr>
              <w:t>kvalifikacijos reikalavimų</w:t>
            </w:r>
            <w:r w:rsidRPr="00F84461">
              <w:rPr>
                <w:rFonts w:ascii="Jost" w:eastAsiaTheme="minorHAnsi" w:hAnsi="Jost" w:cs="Prompt"/>
                <w:color w:val="595959" w:themeColor="text1" w:themeTint="A6"/>
                <w:lang w:val="lt-LT"/>
              </w:rPr>
              <w:t xml:space="preserve">? </w:t>
            </w:r>
          </w:p>
          <w:p w14:paraId="371270A1" w14:textId="6DE15787" w:rsidR="003E362A" w:rsidRPr="00F84461" w:rsidRDefault="003E362A" w:rsidP="003E362A">
            <w:pPr>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(Prašome pateikti argumentuotas pastabas ir/ar klausimus nurodant konkrečius punktus ir/ar teksto vietas.)</w:t>
            </w:r>
          </w:p>
        </w:tc>
        <w:tc>
          <w:tcPr>
            <w:tcW w:w="7513" w:type="dxa"/>
          </w:tcPr>
          <w:p w14:paraId="597793D9"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7535836F" w14:textId="77777777" w:rsidTr="00EF1C00">
        <w:tc>
          <w:tcPr>
            <w:tcW w:w="625" w:type="dxa"/>
          </w:tcPr>
          <w:p w14:paraId="409C94E0" w14:textId="77BD7997" w:rsidR="003E362A" w:rsidRPr="00F84461" w:rsidRDefault="001E2CA8"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4</w:t>
            </w:r>
            <w:r w:rsidR="003E362A" w:rsidRPr="00F84461">
              <w:rPr>
                <w:rFonts w:ascii="Jost" w:hAnsi="Jost" w:cs="Prompt"/>
                <w:color w:val="595959" w:themeColor="text1" w:themeTint="A6"/>
                <w:sz w:val="22"/>
                <w:szCs w:val="22"/>
                <w:lang w:val="lt-LT"/>
              </w:rPr>
              <w:t>.</w:t>
            </w:r>
            <w:r>
              <w:rPr>
                <w:rFonts w:ascii="Jost" w:hAnsi="Jost" w:cs="Prompt"/>
                <w:color w:val="595959" w:themeColor="text1" w:themeTint="A6"/>
                <w:sz w:val="22"/>
                <w:szCs w:val="22"/>
                <w:lang w:val="lt-LT"/>
              </w:rPr>
              <w:t>2</w:t>
            </w:r>
          </w:p>
        </w:tc>
        <w:tc>
          <w:tcPr>
            <w:tcW w:w="6174" w:type="dxa"/>
          </w:tcPr>
          <w:p w14:paraId="520819B5" w14:textId="08D6E1E3" w:rsidR="003E362A" w:rsidRPr="00F84461" w:rsidRDefault="003E362A" w:rsidP="003E362A">
            <w:pPr>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Pr>
          <w:p w14:paraId="1BCF27C5"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789D1FD3" w14:textId="77777777">
        <w:tc>
          <w:tcPr>
            <w:tcW w:w="14312" w:type="dxa"/>
            <w:gridSpan w:val="3"/>
          </w:tcPr>
          <w:p w14:paraId="5E3D817A" w14:textId="6C043FFB"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V.  APLINKOSAUGINIAI REIKALAVIMAI</w:t>
            </w:r>
          </w:p>
        </w:tc>
      </w:tr>
      <w:tr w:rsidR="00F84461" w:rsidRPr="00F84461" w14:paraId="184F36A9" w14:textId="77777777" w:rsidTr="00EF1C00">
        <w:tc>
          <w:tcPr>
            <w:tcW w:w="625" w:type="dxa"/>
          </w:tcPr>
          <w:p w14:paraId="60C80757" w14:textId="6C038506" w:rsidR="003E362A" w:rsidRPr="00F84461" w:rsidRDefault="008F1A9F"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5</w:t>
            </w:r>
            <w:r w:rsidR="003E362A" w:rsidRPr="00F84461">
              <w:rPr>
                <w:rFonts w:ascii="Jost" w:hAnsi="Jost" w:cs="Prompt"/>
                <w:color w:val="595959" w:themeColor="text1" w:themeTint="A6"/>
                <w:sz w:val="22"/>
                <w:szCs w:val="22"/>
                <w:lang w:val="lt-LT"/>
              </w:rPr>
              <w:t>.1</w:t>
            </w:r>
          </w:p>
        </w:tc>
        <w:tc>
          <w:tcPr>
            <w:tcW w:w="6174" w:type="dxa"/>
          </w:tcPr>
          <w:p w14:paraId="74CE73D6" w14:textId="0202C65B" w:rsidR="003E362A" w:rsidRPr="00F84461" w:rsidRDefault="003E362A" w:rsidP="003E362A">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Ar turite pastabų aplinkosauginiams reikalavimams, nurodytiems </w:t>
            </w:r>
            <w:r w:rsidRPr="002A636C">
              <w:rPr>
                <w:rFonts w:ascii="Jost" w:hAnsi="Jost" w:cs="Prompt"/>
                <w:color w:val="595959" w:themeColor="text1" w:themeTint="A6"/>
                <w:sz w:val="22"/>
                <w:szCs w:val="22"/>
                <w:lang w:val="lt-LT"/>
              </w:rPr>
              <w:t>Sutarties projekto 13.1 punkte</w:t>
            </w:r>
            <w:r w:rsidRPr="00F84461">
              <w:rPr>
                <w:rFonts w:ascii="Jost" w:hAnsi="Jost" w:cs="Prompt"/>
                <w:color w:val="595959" w:themeColor="text1" w:themeTint="A6"/>
                <w:sz w:val="22"/>
                <w:szCs w:val="22"/>
                <w:lang w:val="lt-LT"/>
              </w:rPr>
              <w:t>, kokius aplinkosauginius kriterijus siūlytumėte taikyti papildomai?</w:t>
            </w:r>
          </w:p>
        </w:tc>
        <w:tc>
          <w:tcPr>
            <w:tcW w:w="7513" w:type="dxa"/>
          </w:tcPr>
          <w:p w14:paraId="2F3ED3C7"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3E18A5C8" w14:textId="77777777" w:rsidTr="00EF1C00">
        <w:tc>
          <w:tcPr>
            <w:tcW w:w="625" w:type="dxa"/>
          </w:tcPr>
          <w:p w14:paraId="4C937C6B" w14:textId="22A237F4" w:rsidR="003E362A" w:rsidRPr="00F84461" w:rsidRDefault="008F1A9F"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lastRenderedPageBreak/>
              <w:t>5</w:t>
            </w:r>
            <w:r w:rsidR="003E362A" w:rsidRPr="00F84461">
              <w:rPr>
                <w:rFonts w:ascii="Jost" w:hAnsi="Jost" w:cs="Prompt"/>
                <w:color w:val="595959" w:themeColor="text1" w:themeTint="A6"/>
                <w:sz w:val="22"/>
                <w:szCs w:val="22"/>
                <w:lang w:val="lt-LT"/>
              </w:rPr>
              <w:t>.2</w:t>
            </w:r>
          </w:p>
        </w:tc>
        <w:tc>
          <w:tcPr>
            <w:tcW w:w="6174" w:type="dxa"/>
          </w:tcPr>
          <w:p w14:paraId="5118E0FF" w14:textId="75049F0C" w:rsidR="003E362A" w:rsidRPr="00F84461" w:rsidRDefault="003E362A" w:rsidP="003E362A">
            <w:pPr>
              <w:jc w:val="both"/>
              <w:rPr>
                <w:rFonts w:ascii="Jost" w:hAnsi="Jost" w:cs="Prompt"/>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Pr>
          <w:p w14:paraId="427C8575"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5D5DEB4" w14:textId="77777777">
        <w:tc>
          <w:tcPr>
            <w:tcW w:w="14312" w:type="dxa"/>
            <w:gridSpan w:val="3"/>
          </w:tcPr>
          <w:p w14:paraId="382E5DEB" w14:textId="7A1766E8" w:rsidR="003E362A" w:rsidRPr="00F84461" w:rsidRDefault="003E362A" w:rsidP="00EF1C00">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VI. KITI KLAUSIMAI</w:t>
            </w:r>
          </w:p>
        </w:tc>
      </w:tr>
      <w:tr w:rsidR="00C10CBD" w:rsidRPr="00C10CBD" w14:paraId="6D561CE0" w14:textId="77777777" w:rsidTr="00EF1C00">
        <w:tc>
          <w:tcPr>
            <w:tcW w:w="625" w:type="dxa"/>
          </w:tcPr>
          <w:p w14:paraId="019FCA5F" w14:textId="06CD665B" w:rsidR="003E362A" w:rsidRPr="000E7197" w:rsidRDefault="008F1A9F" w:rsidP="003E362A">
            <w:pPr>
              <w:rPr>
                <w:rFonts w:ascii="Jost" w:hAnsi="Jost" w:cs="Prompt"/>
                <w:sz w:val="22"/>
                <w:szCs w:val="22"/>
                <w:lang w:val="lt-LT"/>
              </w:rPr>
            </w:pPr>
            <w:r>
              <w:rPr>
                <w:rFonts w:ascii="Jost" w:hAnsi="Jost" w:cs="Prompt"/>
                <w:color w:val="595959" w:themeColor="text1" w:themeTint="A6"/>
                <w:sz w:val="22"/>
                <w:szCs w:val="22"/>
                <w:lang w:val="lt-LT"/>
              </w:rPr>
              <w:t>6</w:t>
            </w:r>
            <w:r w:rsidR="003E362A" w:rsidRPr="006F3964">
              <w:rPr>
                <w:rFonts w:ascii="Jost" w:hAnsi="Jost" w:cs="Prompt"/>
                <w:color w:val="595959" w:themeColor="text1" w:themeTint="A6"/>
                <w:sz w:val="22"/>
                <w:szCs w:val="22"/>
                <w:lang w:val="lt-LT"/>
              </w:rPr>
              <w:t>.1</w:t>
            </w:r>
          </w:p>
        </w:tc>
        <w:tc>
          <w:tcPr>
            <w:tcW w:w="6174" w:type="dxa"/>
          </w:tcPr>
          <w:p w14:paraId="0CF87859" w14:textId="7FAF3ACD" w:rsidR="00D645AE" w:rsidRPr="00D645AE" w:rsidRDefault="00D645AE" w:rsidP="00D645AE">
            <w:pPr>
              <w:jc w:val="both"/>
              <w:rPr>
                <w:rFonts w:ascii="Jost" w:hAnsi="Jost" w:cs="Prompt"/>
                <w:color w:val="595959" w:themeColor="text1" w:themeTint="A6"/>
                <w:sz w:val="22"/>
                <w:szCs w:val="22"/>
                <w:lang w:val="lt-LT"/>
              </w:rPr>
            </w:pPr>
            <w:r w:rsidRPr="006F3964">
              <w:rPr>
                <w:rFonts w:ascii="Jost" w:hAnsi="Jost" w:cs="Prompt"/>
                <w:color w:val="595959" w:themeColor="text1" w:themeTint="A6"/>
                <w:sz w:val="22"/>
                <w:szCs w:val="22"/>
                <w:lang w:val="lt-LT"/>
              </w:rPr>
              <w:t>A</w:t>
            </w:r>
            <w:r w:rsidRPr="00D645AE">
              <w:rPr>
                <w:rFonts w:ascii="Jost" w:hAnsi="Jost" w:cs="Prompt"/>
                <w:color w:val="595959" w:themeColor="text1" w:themeTint="A6"/>
                <w:sz w:val="22"/>
                <w:szCs w:val="22"/>
                <w:lang w:val="lt-LT"/>
              </w:rPr>
              <w:t>r vadovaujantis Sutarties 5.4 punktu, kuriame numatyta galimybė įsigyti su pirkimo objektu susijusias, bet Sutartimi įsigyjamų Paslaugų sąraše nenurodytas Prekes neviršijant 10 proc. pradinės Sutarties vertės, būtų galima įsigyti pašto ženklus, laikant juos su pirkimo objektu susijusiomis prekėmis</w:t>
            </w:r>
            <w:r w:rsidR="000E7197" w:rsidRPr="006F3964">
              <w:rPr>
                <w:rFonts w:ascii="Jost" w:hAnsi="Jost" w:cs="Prompt"/>
                <w:color w:val="595959" w:themeColor="text1" w:themeTint="A6"/>
                <w:sz w:val="22"/>
                <w:szCs w:val="22"/>
                <w:lang w:val="lt-LT"/>
              </w:rPr>
              <w:t>?</w:t>
            </w:r>
          </w:p>
          <w:p w14:paraId="6A235BA7" w14:textId="3D7357B4" w:rsidR="003E362A" w:rsidRPr="000E7197" w:rsidRDefault="003E362A" w:rsidP="003E362A">
            <w:pPr>
              <w:jc w:val="both"/>
              <w:rPr>
                <w:rFonts w:ascii="Jost" w:hAnsi="Jost" w:cs="Prompt"/>
                <w:i/>
                <w:iCs/>
                <w:sz w:val="22"/>
                <w:szCs w:val="22"/>
                <w:lang w:val="lt-LT"/>
              </w:rPr>
            </w:pPr>
          </w:p>
        </w:tc>
        <w:tc>
          <w:tcPr>
            <w:tcW w:w="7513" w:type="dxa"/>
          </w:tcPr>
          <w:p w14:paraId="697FF7E6" w14:textId="77777777" w:rsidR="003E362A" w:rsidRPr="00C10CBD" w:rsidRDefault="003E362A" w:rsidP="003E362A">
            <w:pPr>
              <w:rPr>
                <w:rFonts w:ascii="Jost" w:hAnsi="Jost" w:cs="Prompt"/>
                <w:color w:val="FF0000"/>
                <w:sz w:val="22"/>
                <w:szCs w:val="22"/>
                <w:lang w:val="lt-LT"/>
              </w:rPr>
            </w:pPr>
          </w:p>
        </w:tc>
      </w:tr>
      <w:tr w:rsidR="008207C3" w:rsidRPr="00C10CBD" w14:paraId="497BE4A4" w14:textId="77777777" w:rsidTr="00EF1C00">
        <w:tc>
          <w:tcPr>
            <w:tcW w:w="625" w:type="dxa"/>
          </w:tcPr>
          <w:p w14:paraId="000FE0F2" w14:textId="723F708B" w:rsidR="008207C3" w:rsidRDefault="008207C3"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6.2</w:t>
            </w:r>
          </w:p>
        </w:tc>
        <w:tc>
          <w:tcPr>
            <w:tcW w:w="6174" w:type="dxa"/>
          </w:tcPr>
          <w:p w14:paraId="10C14D47" w14:textId="10ABA304" w:rsidR="008207C3" w:rsidRPr="008207C3" w:rsidRDefault="008207C3" w:rsidP="008207C3">
            <w:pPr>
              <w:jc w:val="both"/>
              <w:rPr>
                <w:rFonts w:ascii="Jost" w:hAnsi="Jost" w:cs="Prompt"/>
                <w:color w:val="595959" w:themeColor="text1" w:themeTint="A6"/>
                <w:sz w:val="22"/>
                <w:szCs w:val="22"/>
                <w:lang w:val="en-GB"/>
              </w:rPr>
            </w:pPr>
            <w:r w:rsidRPr="008207C3">
              <w:rPr>
                <w:rFonts w:ascii="Jost" w:hAnsi="Jost" w:cs="Prompt"/>
                <w:color w:val="595959" w:themeColor="text1" w:themeTint="A6"/>
                <w:sz w:val="22"/>
                <w:szCs w:val="22"/>
                <w:lang w:val="en-GB"/>
              </w:rPr>
              <w:t xml:space="preserve">Ar rinkos dalyviai matytų praktinių ar konkurencinių kliūčių, jei pirkimo sąlygose būtų numatyta galimybė Užsakovams </w:t>
            </w:r>
            <w:r w:rsidR="00E71DCD" w:rsidRPr="00DB6786">
              <w:rPr>
                <w:rFonts w:ascii="Jost" w:hAnsi="Jost" w:cs="Prompt"/>
                <w:color w:val="595959" w:themeColor="text1" w:themeTint="A6"/>
                <w:sz w:val="22"/>
                <w:szCs w:val="22"/>
                <w:lang w:val="en-GB"/>
              </w:rPr>
              <w:t>konkrečiuose</w:t>
            </w:r>
            <w:r w:rsidRPr="008207C3">
              <w:rPr>
                <w:rFonts w:ascii="Jost" w:hAnsi="Jost" w:cs="Prompt"/>
                <w:color w:val="595959" w:themeColor="text1" w:themeTint="A6"/>
                <w:sz w:val="22"/>
                <w:szCs w:val="22"/>
                <w:lang w:val="en-GB"/>
              </w:rPr>
              <w:t xml:space="preserve"> pirkimuose nustatyti papildomus kibernetinio saugumo reikalavimus, pateikiant juos atskiru techninės specifikacijos priedu?</w:t>
            </w:r>
          </w:p>
          <w:p w14:paraId="7C354ED8" w14:textId="77777777" w:rsidR="008207C3" w:rsidRPr="006F3964" w:rsidRDefault="008207C3" w:rsidP="00D645AE">
            <w:pPr>
              <w:jc w:val="both"/>
              <w:rPr>
                <w:rFonts w:ascii="Jost" w:hAnsi="Jost" w:cs="Prompt"/>
                <w:color w:val="595959" w:themeColor="text1" w:themeTint="A6"/>
                <w:sz w:val="22"/>
                <w:szCs w:val="22"/>
                <w:lang w:val="lt-LT"/>
              </w:rPr>
            </w:pPr>
          </w:p>
        </w:tc>
        <w:tc>
          <w:tcPr>
            <w:tcW w:w="7513" w:type="dxa"/>
          </w:tcPr>
          <w:p w14:paraId="241EB7BF" w14:textId="77777777" w:rsidR="008207C3" w:rsidRPr="00C10CBD" w:rsidRDefault="008207C3" w:rsidP="003E362A">
            <w:pPr>
              <w:rPr>
                <w:rFonts w:ascii="Jost" w:hAnsi="Jost" w:cs="Prompt"/>
                <w:color w:val="FF0000"/>
                <w:sz w:val="22"/>
                <w:szCs w:val="22"/>
                <w:lang w:val="lt-LT"/>
              </w:rPr>
            </w:pPr>
          </w:p>
        </w:tc>
      </w:tr>
      <w:tr w:rsidR="008F67F8" w:rsidRPr="00C10CBD" w14:paraId="3AAFC762" w14:textId="77777777" w:rsidTr="00EF1C00">
        <w:tc>
          <w:tcPr>
            <w:tcW w:w="625" w:type="dxa"/>
          </w:tcPr>
          <w:p w14:paraId="46CD68A4" w14:textId="354CE60C" w:rsidR="008F67F8" w:rsidRDefault="008F67F8"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6.3</w:t>
            </w:r>
          </w:p>
        </w:tc>
        <w:tc>
          <w:tcPr>
            <w:tcW w:w="6174" w:type="dxa"/>
          </w:tcPr>
          <w:p w14:paraId="51342E39" w14:textId="714F781F" w:rsidR="008F67F8" w:rsidRPr="008207C3" w:rsidRDefault="008F67F8" w:rsidP="008207C3">
            <w:pPr>
              <w:jc w:val="both"/>
              <w:rPr>
                <w:rFonts w:ascii="Jost" w:hAnsi="Jost" w:cs="Prompt"/>
                <w:color w:val="595959" w:themeColor="text1" w:themeTint="A6"/>
                <w:sz w:val="22"/>
                <w:szCs w:val="22"/>
                <w:lang w:val="en-GB"/>
              </w:rPr>
            </w:pPr>
            <w:r w:rsidRPr="00F84461">
              <w:rPr>
                <w:rFonts w:ascii="Jost" w:hAnsi="Jost" w:cs="Prompt"/>
                <w:i/>
                <w:iCs/>
                <w:color w:val="595959" w:themeColor="text1" w:themeTint="A6"/>
                <w:sz w:val="22"/>
                <w:szCs w:val="22"/>
                <w:lang w:val="lt-LT"/>
              </w:rPr>
              <w:t>Kiti siūlymai ir pastebėjimai</w:t>
            </w:r>
          </w:p>
        </w:tc>
        <w:tc>
          <w:tcPr>
            <w:tcW w:w="7513" w:type="dxa"/>
          </w:tcPr>
          <w:p w14:paraId="59DE27F5" w14:textId="77777777" w:rsidR="008F67F8" w:rsidRPr="00C10CBD" w:rsidRDefault="008F67F8" w:rsidP="003E362A">
            <w:pPr>
              <w:rPr>
                <w:rFonts w:ascii="Jost" w:hAnsi="Jost" w:cs="Prompt"/>
                <w:color w:val="FF0000"/>
                <w:sz w:val="22"/>
                <w:szCs w:val="22"/>
                <w:lang w:val="lt-LT"/>
              </w:rPr>
            </w:pPr>
          </w:p>
        </w:tc>
      </w:tr>
    </w:tbl>
    <w:p w14:paraId="1625368D" w14:textId="77777777" w:rsidR="00E5239F" w:rsidRPr="00F84461" w:rsidRDefault="00E5239F" w:rsidP="002212CD">
      <w:pPr>
        <w:rPr>
          <w:rFonts w:ascii="Jost" w:hAnsi="Jost" w:cs="Prompt"/>
          <w:color w:val="595959" w:themeColor="text1" w:themeTint="A6"/>
          <w:sz w:val="22"/>
          <w:szCs w:val="22"/>
          <w:lang w:val="lt-LT"/>
        </w:rPr>
      </w:pPr>
    </w:p>
    <w:p w14:paraId="068FE19A" w14:textId="5FE2AD74" w:rsidR="00193B87" w:rsidRPr="00F84461" w:rsidRDefault="0025637B" w:rsidP="002212CD">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Dėkojame rinkos konsultacijos dalyviams už skirtą laiką!</w:t>
      </w:r>
    </w:p>
    <w:sectPr w:rsidR="00193B87" w:rsidRPr="00F84461" w:rsidSect="00EB3E42">
      <w:headerReference w:type="default" r:id="rId8"/>
      <w:footerReference w:type="first" r:id="rId9"/>
      <w:pgSz w:w="16838" w:h="11906" w:orient="landscape"/>
      <w:pgMar w:top="1440" w:right="1440" w:bottom="1440" w:left="1440" w:header="232" w:footer="10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75C6B" w14:textId="77777777" w:rsidR="00876C76" w:rsidRDefault="00876C76" w:rsidP="007E6C2C">
      <w:r>
        <w:separator/>
      </w:r>
    </w:p>
  </w:endnote>
  <w:endnote w:type="continuationSeparator" w:id="0">
    <w:p w14:paraId="09AD50B6" w14:textId="77777777" w:rsidR="00876C76" w:rsidRDefault="00876C76" w:rsidP="007E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Open Sans">
    <w:charset w:val="00"/>
    <w:family w:val="swiss"/>
    <w:pitch w:val="variable"/>
    <w:sig w:usb0="E00002EF" w:usb1="4000205B" w:usb2="00000028" w:usb3="00000000" w:csb0="0000019F"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EB3E42" w:rsidRPr="000773D3" w14:paraId="0ABC08A6" w14:textId="77777777">
      <w:trPr>
        <w:trHeight w:val="483"/>
      </w:trPr>
      <w:tc>
        <w:tcPr>
          <w:tcW w:w="2127" w:type="dxa"/>
        </w:tcPr>
        <w:p w14:paraId="5AF1B6A6" w14:textId="77777777" w:rsidR="00EB3E42" w:rsidRPr="000773D3" w:rsidRDefault="00EB3E42" w:rsidP="00EB3E42">
          <w:pPr>
            <w:pStyle w:val="Porat"/>
            <w:ind w:left="26"/>
            <w:rPr>
              <w:rFonts w:ascii="Jost" w:hAnsi="Jost" w:cs="Prompt SemiBold"/>
              <w:b/>
              <w:bCs/>
              <w:color w:val="5C5D5D"/>
              <w:sz w:val="16"/>
              <w:szCs w:val="16"/>
              <w:lang w:val="lt-LT"/>
            </w:rPr>
          </w:pPr>
          <w:r w:rsidRPr="000773D3">
            <w:rPr>
              <w:rFonts w:ascii="Jost SemiBold" w:hAnsi="Jost SemiBold" w:cs="Prompt SemiBold"/>
              <w:b/>
              <w:bCs/>
              <w:color w:val="5C5D5D"/>
              <w:sz w:val="16"/>
              <w:szCs w:val="16"/>
              <w:lang w:val="lt-LT"/>
            </w:rPr>
            <w:t>Viešoji įstaiga CPO LT</w:t>
          </w:r>
          <w:r w:rsidRPr="000773D3">
            <w:rPr>
              <w:rFonts w:ascii="Jost" w:hAnsi="Jost" w:cs="Prompt SemiBold"/>
              <w:b/>
              <w:bCs/>
              <w:color w:val="5C5D5D"/>
              <w:sz w:val="16"/>
              <w:szCs w:val="16"/>
              <w:lang w:val="lt-LT"/>
            </w:rPr>
            <w:br/>
          </w:r>
          <w:r w:rsidRPr="000773D3">
            <w:rPr>
              <w:rFonts w:ascii="Jost" w:hAnsi="Jost" w:cs="Prompt"/>
              <w:color w:val="5C5D5D"/>
              <w:sz w:val="16"/>
              <w:szCs w:val="16"/>
              <w:lang w:val="lt-LT"/>
            </w:rPr>
            <w:t>Ukmergės g. 219-1</w:t>
          </w:r>
          <w:r w:rsidRPr="000773D3">
            <w:rPr>
              <w:rFonts w:ascii="Jost" w:hAnsi="Jost" w:cs="Prompt SemiBold"/>
              <w:b/>
              <w:bCs/>
              <w:color w:val="5C5D5D"/>
              <w:sz w:val="16"/>
              <w:szCs w:val="16"/>
              <w:lang w:val="lt-LT"/>
            </w:rPr>
            <w:br/>
          </w:r>
          <w:r w:rsidRPr="000773D3">
            <w:rPr>
              <w:rFonts w:ascii="Jost" w:hAnsi="Jost" w:cs="Prompt"/>
              <w:color w:val="5C5D5D"/>
              <w:sz w:val="16"/>
              <w:szCs w:val="16"/>
              <w:lang w:val="lt-LT"/>
            </w:rPr>
            <w:t>07152 Vilnius</w:t>
          </w:r>
        </w:p>
      </w:tc>
      <w:tc>
        <w:tcPr>
          <w:tcW w:w="1701" w:type="dxa"/>
        </w:tcPr>
        <w:p w14:paraId="05F8D873" w14:textId="77777777" w:rsidR="00EB3E42" w:rsidRPr="000773D3" w:rsidRDefault="00EB3E42" w:rsidP="00EB3E42">
          <w:pPr>
            <w:pStyle w:val="Porat"/>
            <w:rPr>
              <w:rFonts w:ascii="Jost" w:hAnsi="Jost" w:cs="Prompt"/>
              <w:color w:val="5C5D5D"/>
              <w:sz w:val="16"/>
              <w:szCs w:val="16"/>
              <w:lang w:val="lt-LT"/>
            </w:rPr>
          </w:pPr>
          <w:r w:rsidRPr="000773D3">
            <w:rPr>
              <w:rFonts w:ascii="Jost" w:hAnsi="Jost" w:cs="Prompt"/>
              <w:color w:val="5C5D5D"/>
              <w:sz w:val="16"/>
              <w:szCs w:val="16"/>
              <w:lang w:val="lt-LT"/>
            </w:rPr>
            <w:t>Tel. +37066629090</w:t>
          </w:r>
        </w:p>
        <w:p w14:paraId="36945499" w14:textId="77777777" w:rsidR="00EB3E42" w:rsidRPr="000773D3" w:rsidRDefault="00EB3E42" w:rsidP="00EB3E42">
          <w:pPr>
            <w:pStyle w:val="Porat"/>
            <w:rPr>
              <w:rFonts w:ascii="Jost" w:hAnsi="Jost" w:cs="Prompt"/>
              <w:color w:val="5C5D5D"/>
              <w:sz w:val="16"/>
              <w:szCs w:val="16"/>
              <w:lang w:val="lt-LT"/>
            </w:rPr>
          </w:pPr>
          <w:r w:rsidRPr="000773D3">
            <w:rPr>
              <w:rFonts w:ascii="Jost" w:hAnsi="Jost" w:cs="Prompt"/>
              <w:color w:val="5C5D5D"/>
              <w:sz w:val="16"/>
              <w:szCs w:val="16"/>
              <w:lang w:val="lt-LT"/>
            </w:rPr>
            <w:t>info@cpo.lt</w:t>
          </w:r>
        </w:p>
        <w:p w14:paraId="737E3A7C" w14:textId="77777777" w:rsidR="00EB3E42" w:rsidRPr="000773D3" w:rsidRDefault="00EB3E42" w:rsidP="00EB3E42">
          <w:pPr>
            <w:pStyle w:val="Porat"/>
            <w:spacing w:line="276" w:lineRule="auto"/>
            <w:rPr>
              <w:rFonts w:ascii="Jost" w:hAnsi="Jost" w:cs="Prompt"/>
              <w:color w:val="5C5D5D"/>
              <w:sz w:val="16"/>
              <w:szCs w:val="16"/>
              <w:lang w:val="lt-LT"/>
            </w:rPr>
          </w:pPr>
          <w:r w:rsidRPr="000773D3">
            <w:rPr>
              <w:rFonts w:ascii="Jost" w:hAnsi="Jost" w:cs="Prompt"/>
              <w:color w:val="5C5D5D"/>
              <w:sz w:val="16"/>
              <w:szCs w:val="16"/>
              <w:lang w:val="lt-LT"/>
            </w:rPr>
            <w:t>www.cpo.lt</w:t>
          </w:r>
        </w:p>
      </w:tc>
      <w:tc>
        <w:tcPr>
          <w:tcW w:w="2835" w:type="dxa"/>
        </w:tcPr>
        <w:p w14:paraId="4C969D22" w14:textId="77777777" w:rsidR="00EB3E42" w:rsidRPr="000773D3" w:rsidRDefault="00EB3E42" w:rsidP="00EB3E42">
          <w:pPr>
            <w:pStyle w:val="Porat"/>
            <w:rPr>
              <w:rFonts w:ascii="Jost" w:hAnsi="Jost" w:cs="Prompt"/>
              <w:color w:val="5C5D5D"/>
              <w:sz w:val="16"/>
              <w:szCs w:val="16"/>
              <w:lang w:val="lt-LT"/>
            </w:rPr>
          </w:pPr>
          <w:r w:rsidRPr="000773D3">
            <w:rPr>
              <w:rFonts w:ascii="Jost" w:hAnsi="Jost" w:cs="Prompt"/>
              <w:color w:val="5C5D5D"/>
              <w:sz w:val="16"/>
              <w:szCs w:val="16"/>
              <w:lang w:val="lt-LT"/>
            </w:rPr>
            <w:t>Duomenys apie CPO LT kaupiami ir</w:t>
          </w:r>
        </w:p>
        <w:p w14:paraId="49170561" w14:textId="77777777" w:rsidR="00EB3E42" w:rsidRPr="000773D3" w:rsidRDefault="00EB3E42" w:rsidP="00EB3E42">
          <w:pPr>
            <w:pStyle w:val="Porat"/>
            <w:rPr>
              <w:rFonts w:ascii="Jost" w:hAnsi="Jost" w:cs="Prompt"/>
              <w:color w:val="5C5D5D"/>
              <w:sz w:val="16"/>
              <w:szCs w:val="16"/>
              <w:lang w:val="lt-LT"/>
            </w:rPr>
          </w:pPr>
          <w:r w:rsidRPr="000773D3">
            <w:rPr>
              <w:rFonts w:ascii="Jost" w:hAnsi="Jost" w:cs="Prompt"/>
              <w:color w:val="5C5D5D"/>
              <w:sz w:val="16"/>
              <w:szCs w:val="16"/>
              <w:lang w:val="lt-LT"/>
            </w:rPr>
            <w:t>saugomi Juridinių asmenų registre</w:t>
          </w:r>
        </w:p>
        <w:p w14:paraId="133646E3" w14:textId="77777777" w:rsidR="00EB3E42" w:rsidRPr="000773D3" w:rsidRDefault="00EB3E42" w:rsidP="00EB3E42">
          <w:pPr>
            <w:pStyle w:val="Porat"/>
            <w:spacing w:line="276" w:lineRule="auto"/>
            <w:rPr>
              <w:rFonts w:ascii="Jost" w:hAnsi="Jost" w:cs="Prompt"/>
              <w:color w:val="5C5D5D"/>
              <w:sz w:val="16"/>
              <w:szCs w:val="16"/>
              <w:lang w:val="lt-LT"/>
            </w:rPr>
          </w:pPr>
          <w:r w:rsidRPr="000773D3">
            <w:rPr>
              <w:rFonts w:ascii="Jost" w:hAnsi="Jost" w:cs="Prompt"/>
              <w:color w:val="5C5D5D"/>
              <w:sz w:val="16"/>
              <w:szCs w:val="16"/>
              <w:lang w:val="lt-LT"/>
            </w:rPr>
            <w:t>Įmonės kodas 302913276</w:t>
          </w:r>
        </w:p>
      </w:tc>
      <w:tc>
        <w:tcPr>
          <w:tcW w:w="3544" w:type="dxa"/>
        </w:tcPr>
        <w:p w14:paraId="244A347B" w14:textId="77777777" w:rsidR="00EB3E42" w:rsidRPr="000773D3" w:rsidRDefault="00EB3E42" w:rsidP="00EB3E42">
          <w:pPr>
            <w:pStyle w:val="Porat"/>
            <w:rPr>
              <w:rFonts w:ascii="Jost" w:hAnsi="Jost" w:cs="Prompt"/>
              <w:color w:val="5C5D5D"/>
              <w:sz w:val="16"/>
              <w:szCs w:val="16"/>
              <w:lang w:val="lt-LT"/>
            </w:rPr>
          </w:pPr>
          <w:r w:rsidRPr="000773D3">
            <w:rPr>
              <w:rFonts w:ascii="Jost" w:hAnsi="Jost" w:cs="Prompt"/>
              <w:color w:val="5C5D5D"/>
              <w:sz w:val="16"/>
              <w:szCs w:val="16"/>
              <w:lang w:val="lt-LT"/>
            </w:rPr>
            <w:t>PVM mokėtojo kodas LT100011286518</w:t>
          </w:r>
        </w:p>
        <w:p w14:paraId="4DCC0722" w14:textId="77777777" w:rsidR="00EB3E42" w:rsidRPr="000773D3" w:rsidRDefault="00EB3E42" w:rsidP="00EB3E42">
          <w:pPr>
            <w:pStyle w:val="Porat"/>
            <w:tabs>
              <w:tab w:val="clear" w:pos="4819"/>
              <w:tab w:val="clear" w:pos="9638"/>
              <w:tab w:val="right" w:pos="3431"/>
            </w:tabs>
            <w:rPr>
              <w:rFonts w:ascii="Jost" w:hAnsi="Jost" w:cs="Prompt"/>
              <w:color w:val="5C5D5D"/>
              <w:sz w:val="16"/>
              <w:szCs w:val="16"/>
              <w:lang w:val="lt-LT"/>
            </w:rPr>
          </w:pPr>
          <w:r w:rsidRPr="000773D3">
            <w:rPr>
              <w:rFonts w:ascii="Jost" w:hAnsi="Jost" w:cs="Prompt"/>
              <w:color w:val="5C5D5D"/>
              <w:sz w:val="16"/>
              <w:szCs w:val="16"/>
              <w:lang w:val="lt-LT"/>
            </w:rPr>
            <w:t>A. s. LT287300010150585456</w:t>
          </w:r>
          <w:r w:rsidRPr="000773D3">
            <w:rPr>
              <w:rFonts w:ascii="Jost" w:hAnsi="Jost" w:cs="Prompt"/>
              <w:color w:val="5C5D5D"/>
              <w:sz w:val="16"/>
              <w:szCs w:val="16"/>
              <w:lang w:val="lt-LT"/>
            </w:rPr>
            <w:tab/>
          </w:r>
        </w:p>
        <w:p w14:paraId="273A82E3" w14:textId="77777777" w:rsidR="00EB3E42" w:rsidRPr="000773D3" w:rsidRDefault="00EB3E42" w:rsidP="00EB3E42">
          <w:pPr>
            <w:pStyle w:val="Porat"/>
            <w:spacing w:line="276" w:lineRule="auto"/>
            <w:rPr>
              <w:rFonts w:ascii="Jost" w:hAnsi="Jost" w:cs="Prompt"/>
              <w:color w:val="5C5D5D"/>
              <w:sz w:val="16"/>
              <w:szCs w:val="16"/>
              <w:lang w:val="lt-LT"/>
            </w:rPr>
          </w:pPr>
          <w:r w:rsidRPr="000773D3">
            <w:rPr>
              <w:rFonts w:ascii="Jost" w:hAnsi="Jost" w:cs="Prompt"/>
              <w:color w:val="5C5D5D"/>
              <w:sz w:val="16"/>
              <w:szCs w:val="16"/>
              <w:lang w:val="lt-LT"/>
            </w:rPr>
            <w:t>"Swedbank", AB. B. k 73000</w:t>
          </w:r>
        </w:p>
      </w:tc>
    </w:tr>
  </w:tbl>
  <w:p w14:paraId="23CA7DC1" w14:textId="77777777" w:rsidR="00EB3E42" w:rsidRPr="000773D3" w:rsidRDefault="00EB3E42">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9CB3D" w14:textId="77777777" w:rsidR="00876C76" w:rsidRDefault="00876C76" w:rsidP="007E6C2C">
      <w:r>
        <w:separator/>
      </w:r>
    </w:p>
  </w:footnote>
  <w:footnote w:type="continuationSeparator" w:id="0">
    <w:p w14:paraId="128DB096" w14:textId="77777777" w:rsidR="00876C76" w:rsidRDefault="00876C76" w:rsidP="007E6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9492"/>
    </w:tblGrid>
    <w:tr w:rsidR="00F6258F" w:rsidRPr="00C312C6" w14:paraId="6BD5C6FB" w14:textId="77777777" w:rsidTr="00473A75">
      <w:tc>
        <w:tcPr>
          <w:tcW w:w="4305" w:type="dxa"/>
        </w:tcPr>
        <w:p w14:paraId="1ADFFE61" w14:textId="77777777" w:rsidR="00F6258F" w:rsidRDefault="00F6258F" w:rsidP="00F6258F">
          <w:pPr>
            <w:pStyle w:val="Antrats"/>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267007401"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Antrats"/>
          </w:pPr>
        </w:p>
      </w:tc>
      <w:tc>
        <w:tcPr>
          <w:tcW w:w="9492" w:type="dxa"/>
        </w:tcPr>
        <w:p w14:paraId="005C3123" w14:textId="77777777" w:rsidR="00F6258F" w:rsidRPr="00C312C6" w:rsidRDefault="00F6258F" w:rsidP="00F6258F">
          <w:pPr>
            <w:pStyle w:val="Antrats"/>
            <w:jc w:val="right"/>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53663"/>
    <w:multiLevelType w:val="hybridMultilevel"/>
    <w:tmpl w:val="1B8C1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5"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9"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1"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4"/>
  </w:num>
  <w:num w:numId="2" w16cid:durableId="315645895">
    <w:abstractNumId w:val="13"/>
  </w:num>
  <w:num w:numId="3" w16cid:durableId="740255455">
    <w:abstractNumId w:val="3"/>
  </w:num>
  <w:num w:numId="4" w16cid:durableId="926571691">
    <w:abstractNumId w:val="10"/>
  </w:num>
  <w:num w:numId="5" w16cid:durableId="28386340">
    <w:abstractNumId w:val="7"/>
  </w:num>
  <w:num w:numId="6" w16cid:durableId="2056003036">
    <w:abstractNumId w:val="9"/>
  </w:num>
  <w:num w:numId="7" w16cid:durableId="69354687">
    <w:abstractNumId w:val="0"/>
  </w:num>
  <w:num w:numId="8" w16cid:durableId="1955402720">
    <w:abstractNumId w:val="6"/>
  </w:num>
  <w:num w:numId="9" w16cid:durableId="822354358">
    <w:abstractNumId w:val="12"/>
  </w:num>
  <w:num w:numId="10" w16cid:durableId="13658843">
    <w:abstractNumId w:val="8"/>
  </w:num>
  <w:num w:numId="11" w16cid:durableId="1297953533">
    <w:abstractNumId w:val="1"/>
  </w:num>
  <w:num w:numId="12" w16cid:durableId="271594082">
    <w:abstractNumId w:val="5"/>
  </w:num>
  <w:num w:numId="13" w16cid:durableId="340550545">
    <w:abstractNumId w:val="11"/>
  </w:num>
  <w:num w:numId="14" w16cid:durableId="1673559925">
    <w:abstractNumId w:val="15"/>
  </w:num>
  <w:num w:numId="15" w16cid:durableId="429815309">
    <w:abstractNumId w:val="14"/>
  </w:num>
  <w:num w:numId="16" w16cid:durableId="876510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2D29"/>
    <w:rsid w:val="0001518E"/>
    <w:rsid w:val="00015389"/>
    <w:rsid w:val="00016503"/>
    <w:rsid w:val="00017C36"/>
    <w:rsid w:val="000222E5"/>
    <w:rsid w:val="00023632"/>
    <w:rsid w:val="00027577"/>
    <w:rsid w:val="00030E74"/>
    <w:rsid w:val="00031180"/>
    <w:rsid w:val="00031486"/>
    <w:rsid w:val="0003226B"/>
    <w:rsid w:val="000326FC"/>
    <w:rsid w:val="00032B6C"/>
    <w:rsid w:val="00036CEF"/>
    <w:rsid w:val="000406F7"/>
    <w:rsid w:val="000413BF"/>
    <w:rsid w:val="00043DB2"/>
    <w:rsid w:val="0005232D"/>
    <w:rsid w:val="00054584"/>
    <w:rsid w:val="00062BCC"/>
    <w:rsid w:val="00062C4A"/>
    <w:rsid w:val="000649D4"/>
    <w:rsid w:val="00070AE2"/>
    <w:rsid w:val="000773D3"/>
    <w:rsid w:val="0007770F"/>
    <w:rsid w:val="00077F25"/>
    <w:rsid w:val="00085141"/>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55F9"/>
    <w:rsid w:val="000B6793"/>
    <w:rsid w:val="000B7AC8"/>
    <w:rsid w:val="000C6A35"/>
    <w:rsid w:val="000C6FF1"/>
    <w:rsid w:val="000D6B75"/>
    <w:rsid w:val="000D7BDE"/>
    <w:rsid w:val="000D7DDB"/>
    <w:rsid w:val="000E09BB"/>
    <w:rsid w:val="000E3919"/>
    <w:rsid w:val="000E5AA4"/>
    <w:rsid w:val="000E7197"/>
    <w:rsid w:val="000F37C8"/>
    <w:rsid w:val="000F7E57"/>
    <w:rsid w:val="00101017"/>
    <w:rsid w:val="00101187"/>
    <w:rsid w:val="00103EE8"/>
    <w:rsid w:val="00104A02"/>
    <w:rsid w:val="00110DC4"/>
    <w:rsid w:val="001221C5"/>
    <w:rsid w:val="001236B6"/>
    <w:rsid w:val="00124EF4"/>
    <w:rsid w:val="0012520E"/>
    <w:rsid w:val="00127622"/>
    <w:rsid w:val="00132087"/>
    <w:rsid w:val="0013421E"/>
    <w:rsid w:val="00136279"/>
    <w:rsid w:val="001427EA"/>
    <w:rsid w:val="0014356A"/>
    <w:rsid w:val="00143A77"/>
    <w:rsid w:val="00150D4B"/>
    <w:rsid w:val="0015249E"/>
    <w:rsid w:val="001524F6"/>
    <w:rsid w:val="00153DBD"/>
    <w:rsid w:val="00154364"/>
    <w:rsid w:val="001574CE"/>
    <w:rsid w:val="00160329"/>
    <w:rsid w:val="001632C8"/>
    <w:rsid w:val="00164DEF"/>
    <w:rsid w:val="00166451"/>
    <w:rsid w:val="001666DD"/>
    <w:rsid w:val="001745ED"/>
    <w:rsid w:val="00177D9C"/>
    <w:rsid w:val="00177F93"/>
    <w:rsid w:val="0018219D"/>
    <w:rsid w:val="00183FAF"/>
    <w:rsid w:val="001860A7"/>
    <w:rsid w:val="0019044F"/>
    <w:rsid w:val="00190ECA"/>
    <w:rsid w:val="001928CD"/>
    <w:rsid w:val="00193B87"/>
    <w:rsid w:val="00194843"/>
    <w:rsid w:val="0019543A"/>
    <w:rsid w:val="00196386"/>
    <w:rsid w:val="00196AB6"/>
    <w:rsid w:val="001A0CEB"/>
    <w:rsid w:val="001A7972"/>
    <w:rsid w:val="001A7B6A"/>
    <w:rsid w:val="001A7EF5"/>
    <w:rsid w:val="001B41F1"/>
    <w:rsid w:val="001B7A33"/>
    <w:rsid w:val="001C26E2"/>
    <w:rsid w:val="001C2CDF"/>
    <w:rsid w:val="001C35C1"/>
    <w:rsid w:val="001C5351"/>
    <w:rsid w:val="001C5B22"/>
    <w:rsid w:val="001D1A7C"/>
    <w:rsid w:val="001D4CC0"/>
    <w:rsid w:val="001D6495"/>
    <w:rsid w:val="001D6D79"/>
    <w:rsid w:val="001D71E8"/>
    <w:rsid w:val="001E1173"/>
    <w:rsid w:val="001E1691"/>
    <w:rsid w:val="001E2CA8"/>
    <w:rsid w:val="001E68A4"/>
    <w:rsid w:val="001E68B4"/>
    <w:rsid w:val="002007F5"/>
    <w:rsid w:val="002010D8"/>
    <w:rsid w:val="00204C13"/>
    <w:rsid w:val="00205932"/>
    <w:rsid w:val="002067AA"/>
    <w:rsid w:val="00206A9F"/>
    <w:rsid w:val="00206DF2"/>
    <w:rsid w:val="00210FC0"/>
    <w:rsid w:val="00211EA9"/>
    <w:rsid w:val="00212E85"/>
    <w:rsid w:val="002143A2"/>
    <w:rsid w:val="00214C6B"/>
    <w:rsid w:val="00220729"/>
    <w:rsid w:val="002212CD"/>
    <w:rsid w:val="00224EF3"/>
    <w:rsid w:val="002260ED"/>
    <w:rsid w:val="00230F51"/>
    <w:rsid w:val="00232D3E"/>
    <w:rsid w:val="00234A05"/>
    <w:rsid w:val="00235943"/>
    <w:rsid w:val="00236B35"/>
    <w:rsid w:val="0023737E"/>
    <w:rsid w:val="002377FD"/>
    <w:rsid w:val="0024188B"/>
    <w:rsid w:val="00243CA4"/>
    <w:rsid w:val="002445A0"/>
    <w:rsid w:val="00251118"/>
    <w:rsid w:val="002514A8"/>
    <w:rsid w:val="00251BC8"/>
    <w:rsid w:val="00254290"/>
    <w:rsid w:val="002542A9"/>
    <w:rsid w:val="002548A7"/>
    <w:rsid w:val="0025637B"/>
    <w:rsid w:val="00261586"/>
    <w:rsid w:val="002615F2"/>
    <w:rsid w:val="00264E51"/>
    <w:rsid w:val="002676D7"/>
    <w:rsid w:val="00272964"/>
    <w:rsid w:val="00274288"/>
    <w:rsid w:val="00276838"/>
    <w:rsid w:val="0028283B"/>
    <w:rsid w:val="0028552D"/>
    <w:rsid w:val="0028577A"/>
    <w:rsid w:val="002909C8"/>
    <w:rsid w:val="00290CD3"/>
    <w:rsid w:val="002918FC"/>
    <w:rsid w:val="0029333E"/>
    <w:rsid w:val="0029415D"/>
    <w:rsid w:val="002945C0"/>
    <w:rsid w:val="00295772"/>
    <w:rsid w:val="00295E76"/>
    <w:rsid w:val="002A02CF"/>
    <w:rsid w:val="002A2066"/>
    <w:rsid w:val="002A4A4C"/>
    <w:rsid w:val="002A4E8C"/>
    <w:rsid w:val="002A61BD"/>
    <w:rsid w:val="002A636C"/>
    <w:rsid w:val="002B40BC"/>
    <w:rsid w:val="002B44A5"/>
    <w:rsid w:val="002B4E9F"/>
    <w:rsid w:val="002B5C5A"/>
    <w:rsid w:val="002B64E8"/>
    <w:rsid w:val="002B719C"/>
    <w:rsid w:val="002B7BDB"/>
    <w:rsid w:val="002C148A"/>
    <w:rsid w:val="002C1BB3"/>
    <w:rsid w:val="002C6ADC"/>
    <w:rsid w:val="002C779B"/>
    <w:rsid w:val="002D0475"/>
    <w:rsid w:val="002D2A43"/>
    <w:rsid w:val="002D53F4"/>
    <w:rsid w:val="002D7452"/>
    <w:rsid w:val="002E6BA5"/>
    <w:rsid w:val="002E76F7"/>
    <w:rsid w:val="002F5FB1"/>
    <w:rsid w:val="003019E3"/>
    <w:rsid w:val="003029B8"/>
    <w:rsid w:val="00303CA1"/>
    <w:rsid w:val="00306E43"/>
    <w:rsid w:val="00307A4E"/>
    <w:rsid w:val="003136B8"/>
    <w:rsid w:val="00314376"/>
    <w:rsid w:val="00314F99"/>
    <w:rsid w:val="0032129B"/>
    <w:rsid w:val="0032305C"/>
    <w:rsid w:val="0032352D"/>
    <w:rsid w:val="003305F3"/>
    <w:rsid w:val="00336226"/>
    <w:rsid w:val="00337FED"/>
    <w:rsid w:val="003422C7"/>
    <w:rsid w:val="003438D3"/>
    <w:rsid w:val="0034425B"/>
    <w:rsid w:val="00344A83"/>
    <w:rsid w:val="0034732F"/>
    <w:rsid w:val="0034742F"/>
    <w:rsid w:val="00350601"/>
    <w:rsid w:val="0035071A"/>
    <w:rsid w:val="00351163"/>
    <w:rsid w:val="00351966"/>
    <w:rsid w:val="0035378B"/>
    <w:rsid w:val="00355428"/>
    <w:rsid w:val="00355567"/>
    <w:rsid w:val="003578A8"/>
    <w:rsid w:val="00360139"/>
    <w:rsid w:val="003605BD"/>
    <w:rsid w:val="003626A6"/>
    <w:rsid w:val="003633D7"/>
    <w:rsid w:val="00365542"/>
    <w:rsid w:val="00367F52"/>
    <w:rsid w:val="003707C5"/>
    <w:rsid w:val="00370FF7"/>
    <w:rsid w:val="003714AF"/>
    <w:rsid w:val="00373B53"/>
    <w:rsid w:val="0038690F"/>
    <w:rsid w:val="00387C6A"/>
    <w:rsid w:val="003906D9"/>
    <w:rsid w:val="003914CB"/>
    <w:rsid w:val="00391BC5"/>
    <w:rsid w:val="003933CF"/>
    <w:rsid w:val="00393879"/>
    <w:rsid w:val="003972F3"/>
    <w:rsid w:val="003A1F19"/>
    <w:rsid w:val="003A4F44"/>
    <w:rsid w:val="003A54A8"/>
    <w:rsid w:val="003A6077"/>
    <w:rsid w:val="003A72EF"/>
    <w:rsid w:val="003B0205"/>
    <w:rsid w:val="003B06AB"/>
    <w:rsid w:val="003B1CF3"/>
    <w:rsid w:val="003B2EDA"/>
    <w:rsid w:val="003B50FC"/>
    <w:rsid w:val="003C0E24"/>
    <w:rsid w:val="003C1833"/>
    <w:rsid w:val="003C266F"/>
    <w:rsid w:val="003C4167"/>
    <w:rsid w:val="003C4822"/>
    <w:rsid w:val="003C5A75"/>
    <w:rsid w:val="003D0F72"/>
    <w:rsid w:val="003D27D8"/>
    <w:rsid w:val="003D5D33"/>
    <w:rsid w:val="003D7A1F"/>
    <w:rsid w:val="003E31C7"/>
    <w:rsid w:val="003E362A"/>
    <w:rsid w:val="003F0813"/>
    <w:rsid w:val="003F20E4"/>
    <w:rsid w:val="003F3335"/>
    <w:rsid w:val="004019DB"/>
    <w:rsid w:val="00403E27"/>
    <w:rsid w:val="00404C1B"/>
    <w:rsid w:val="004140DB"/>
    <w:rsid w:val="0041584F"/>
    <w:rsid w:val="00417AF1"/>
    <w:rsid w:val="00420D2D"/>
    <w:rsid w:val="0042179B"/>
    <w:rsid w:val="00424A66"/>
    <w:rsid w:val="0042555C"/>
    <w:rsid w:val="00425D84"/>
    <w:rsid w:val="00426385"/>
    <w:rsid w:val="00427E82"/>
    <w:rsid w:val="00432CD8"/>
    <w:rsid w:val="00440E99"/>
    <w:rsid w:val="004430D6"/>
    <w:rsid w:val="00445C27"/>
    <w:rsid w:val="00445EFC"/>
    <w:rsid w:val="004503C0"/>
    <w:rsid w:val="00452A20"/>
    <w:rsid w:val="00454562"/>
    <w:rsid w:val="00454755"/>
    <w:rsid w:val="00457B3C"/>
    <w:rsid w:val="004609A7"/>
    <w:rsid w:val="00462B9E"/>
    <w:rsid w:val="004647E7"/>
    <w:rsid w:val="00465A19"/>
    <w:rsid w:val="00466DEC"/>
    <w:rsid w:val="004706A1"/>
    <w:rsid w:val="00473A75"/>
    <w:rsid w:val="00473A77"/>
    <w:rsid w:val="0047482A"/>
    <w:rsid w:val="0048378C"/>
    <w:rsid w:val="004863B0"/>
    <w:rsid w:val="0049028B"/>
    <w:rsid w:val="00494B12"/>
    <w:rsid w:val="0049624A"/>
    <w:rsid w:val="004A0C4A"/>
    <w:rsid w:val="004A490B"/>
    <w:rsid w:val="004A4949"/>
    <w:rsid w:val="004B39BD"/>
    <w:rsid w:val="004B4697"/>
    <w:rsid w:val="004C1220"/>
    <w:rsid w:val="004C168F"/>
    <w:rsid w:val="004C2904"/>
    <w:rsid w:val="004C5A6B"/>
    <w:rsid w:val="004D2574"/>
    <w:rsid w:val="004E1F73"/>
    <w:rsid w:val="004E2255"/>
    <w:rsid w:val="004E3621"/>
    <w:rsid w:val="004E38F8"/>
    <w:rsid w:val="004E41A6"/>
    <w:rsid w:val="004E435B"/>
    <w:rsid w:val="004F15C0"/>
    <w:rsid w:val="004F5A71"/>
    <w:rsid w:val="00502925"/>
    <w:rsid w:val="00502C95"/>
    <w:rsid w:val="00512560"/>
    <w:rsid w:val="00512AFD"/>
    <w:rsid w:val="00512BC3"/>
    <w:rsid w:val="0051340D"/>
    <w:rsid w:val="005149F7"/>
    <w:rsid w:val="00515A84"/>
    <w:rsid w:val="00516D7B"/>
    <w:rsid w:val="00517865"/>
    <w:rsid w:val="005212E7"/>
    <w:rsid w:val="005264FC"/>
    <w:rsid w:val="00526B29"/>
    <w:rsid w:val="00527C0C"/>
    <w:rsid w:val="00537662"/>
    <w:rsid w:val="00537945"/>
    <w:rsid w:val="00546C80"/>
    <w:rsid w:val="00547699"/>
    <w:rsid w:val="00547F06"/>
    <w:rsid w:val="0055559B"/>
    <w:rsid w:val="005573D7"/>
    <w:rsid w:val="00560864"/>
    <w:rsid w:val="005617AA"/>
    <w:rsid w:val="00563E65"/>
    <w:rsid w:val="005646D0"/>
    <w:rsid w:val="00565905"/>
    <w:rsid w:val="00566CEE"/>
    <w:rsid w:val="00567670"/>
    <w:rsid w:val="005772C7"/>
    <w:rsid w:val="005774C6"/>
    <w:rsid w:val="0058080D"/>
    <w:rsid w:val="00580BD0"/>
    <w:rsid w:val="0058336E"/>
    <w:rsid w:val="00590B1B"/>
    <w:rsid w:val="00593DDA"/>
    <w:rsid w:val="0059544B"/>
    <w:rsid w:val="00595EBC"/>
    <w:rsid w:val="005967E4"/>
    <w:rsid w:val="00597601"/>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3D91"/>
    <w:rsid w:val="005D6E2B"/>
    <w:rsid w:val="005D7BBC"/>
    <w:rsid w:val="005E1CAE"/>
    <w:rsid w:val="005E2E68"/>
    <w:rsid w:val="005E35B6"/>
    <w:rsid w:val="005E7155"/>
    <w:rsid w:val="005F0110"/>
    <w:rsid w:val="005F1057"/>
    <w:rsid w:val="005F4A64"/>
    <w:rsid w:val="005F4AFA"/>
    <w:rsid w:val="005F4B8D"/>
    <w:rsid w:val="005F61A9"/>
    <w:rsid w:val="005F70CF"/>
    <w:rsid w:val="00601929"/>
    <w:rsid w:val="00601C26"/>
    <w:rsid w:val="00602C7B"/>
    <w:rsid w:val="006037F2"/>
    <w:rsid w:val="00603C17"/>
    <w:rsid w:val="006130BC"/>
    <w:rsid w:val="00617D78"/>
    <w:rsid w:val="006202CE"/>
    <w:rsid w:val="00621072"/>
    <w:rsid w:val="00623779"/>
    <w:rsid w:val="006245D4"/>
    <w:rsid w:val="00627DE6"/>
    <w:rsid w:val="00630369"/>
    <w:rsid w:val="0063180D"/>
    <w:rsid w:val="00633D85"/>
    <w:rsid w:val="006360E0"/>
    <w:rsid w:val="00637371"/>
    <w:rsid w:val="006427C6"/>
    <w:rsid w:val="00643EF9"/>
    <w:rsid w:val="00645E83"/>
    <w:rsid w:val="00652007"/>
    <w:rsid w:val="006538F9"/>
    <w:rsid w:val="006579D6"/>
    <w:rsid w:val="00657A15"/>
    <w:rsid w:val="00660051"/>
    <w:rsid w:val="00662E0F"/>
    <w:rsid w:val="00663E51"/>
    <w:rsid w:val="006649A3"/>
    <w:rsid w:val="00665405"/>
    <w:rsid w:val="00667AC0"/>
    <w:rsid w:val="00672507"/>
    <w:rsid w:val="00674DC9"/>
    <w:rsid w:val="00674F4B"/>
    <w:rsid w:val="00680254"/>
    <w:rsid w:val="006809E5"/>
    <w:rsid w:val="006818E3"/>
    <w:rsid w:val="0068368B"/>
    <w:rsid w:val="00685320"/>
    <w:rsid w:val="00685AC9"/>
    <w:rsid w:val="00687DF7"/>
    <w:rsid w:val="00692E5A"/>
    <w:rsid w:val="00693850"/>
    <w:rsid w:val="006A27E3"/>
    <w:rsid w:val="006B16B5"/>
    <w:rsid w:val="006B17FA"/>
    <w:rsid w:val="006B244F"/>
    <w:rsid w:val="006B559E"/>
    <w:rsid w:val="006B6AE0"/>
    <w:rsid w:val="006B7307"/>
    <w:rsid w:val="006C0EB3"/>
    <w:rsid w:val="006C64F1"/>
    <w:rsid w:val="006C6DE4"/>
    <w:rsid w:val="006D0BC2"/>
    <w:rsid w:val="006D18FE"/>
    <w:rsid w:val="006D4FB3"/>
    <w:rsid w:val="006D5B60"/>
    <w:rsid w:val="006E3B4C"/>
    <w:rsid w:val="006E43AF"/>
    <w:rsid w:val="006E7B29"/>
    <w:rsid w:val="006F0759"/>
    <w:rsid w:val="006F1B79"/>
    <w:rsid w:val="006F270F"/>
    <w:rsid w:val="006F38B9"/>
    <w:rsid w:val="006F3964"/>
    <w:rsid w:val="007018E0"/>
    <w:rsid w:val="00701B6C"/>
    <w:rsid w:val="00702CA5"/>
    <w:rsid w:val="00702F89"/>
    <w:rsid w:val="00703262"/>
    <w:rsid w:val="00707044"/>
    <w:rsid w:val="00715DE7"/>
    <w:rsid w:val="0072239A"/>
    <w:rsid w:val="00723510"/>
    <w:rsid w:val="00726900"/>
    <w:rsid w:val="0073054C"/>
    <w:rsid w:val="007326B2"/>
    <w:rsid w:val="007326CB"/>
    <w:rsid w:val="0073502E"/>
    <w:rsid w:val="0073514B"/>
    <w:rsid w:val="00741940"/>
    <w:rsid w:val="00741AFE"/>
    <w:rsid w:val="00742255"/>
    <w:rsid w:val="00756659"/>
    <w:rsid w:val="007572B7"/>
    <w:rsid w:val="0075747B"/>
    <w:rsid w:val="00763719"/>
    <w:rsid w:val="007637FA"/>
    <w:rsid w:val="00764C3F"/>
    <w:rsid w:val="00765E7E"/>
    <w:rsid w:val="00766915"/>
    <w:rsid w:val="00767A99"/>
    <w:rsid w:val="00767D6B"/>
    <w:rsid w:val="00771196"/>
    <w:rsid w:val="00771D5E"/>
    <w:rsid w:val="00776FA0"/>
    <w:rsid w:val="00780F50"/>
    <w:rsid w:val="007822DF"/>
    <w:rsid w:val="00786FDA"/>
    <w:rsid w:val="00787E76"/>
    <w:rsid w:val="00790393"/>
    <w:rsid w:val="00791588"/>
    <w:rsid w:val="00794904"/>
    <w:rsid w:val="0079726B"/>
    <w:rsid w:val="007A0F1D"/>
    <w:rsid w:val="007A0F3A"/>
    <w:rsid w:val="007A26BA"/>
    <w:rsid w:val="007A343C"/>
    <w:rsid w:val="007A3C6C"/>
    <w:rsid w:val="007A5A27"/>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555F"/>
    <w:rsid w:val="007E6C2C"/>
    <w:rsid w:val="007E7052"/>
    <w:rsid w:val="007E7AA5"/>
    <w:rsid w:val="007F07CA"/>
    <w:rsid w:val="007F18FF"/>
    <w:rsid w:val="007F6E03"/>
    <w:rsid w:val="00801603"/>
    <w:rsid w:val="00801DED"/>
    <w:rsid w:val="008041F5"/>
    <w:rsid w:val="00805B29"/>
    <w:rsid w:val="00805B92"/>
    <w:rsid w:val="008114D6"/>
    <w:rsid w:val="00813DAA"/>
    <w:rsid w:val="00814536"/>
    <w:rsid w:val="00814AFE"/>
    <w:rsid w:val="00815F08"/>
    <w:rsid w:val="008207C3"/>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57F91"/>
    <w:rsid w:val="00862817"/>
    <w:rsid w:val="0086413A"/>
    <w:rsid w:val="008647D5"/>
    <w:rsid w:val="008679D9"/>
    <w:rsid w:val="00870B7D"/>
    <w:rsid w:val="00871A1F"/>
    <w:rsid w:val="00872633"/>
    <w:rsid w:val="00872F85"/>
    <w:rsid w:val="008749B0"/>
    <w:rsid w:val="0087525D"/>
    <w:rsid w:val="00876C76"/>
    <w:rsid w:val="00880BE0"/>
    <w:rsid w:val="00881C7F"/>
    <w:rsid w:val="00882267"/>
    <w:rsid w:val="00882E18"/>
    <w:rsid w:val="00885061"/>
    <w:rsid w:val="00886CDC"/>
    <w:rsid w:val="00895596"/>
    <w:rsid w:val="00895B0F"/>
    <w:rsid w:val="00896AB5"/>
    <w:rsid w:val="008A0AE5"/>
    <w:rsid w:val="008A4ACC"/>
    <w:rsid w:val="008A5431"/>
    <w:rsid w:val="008A7685"/>
    <w:rsid w:val="008A7D6E"/>
    <w:rsid w:val="008B3BA0"/>
    <w:rsid w:val="008B7776"/>
    <w:rsid w:val="008B790C"/>
    <w:rsid w:val="008C075E"/>
    <w:rsid w:val="008C10B3"/>
    <w:rsid w:val="008C3956"/>
    <w:rsid w:val="008C4D6D"/>
    <w:rsid w:val="008C7FA6"/>
    <w:rsid w:val="008D0681"/>
    <w:rsid w:val="008D1FD8"/>
    <w:rsid w:val="008D2355"/>
    <w:rsid w:val="008D2F3E"/>
    <w:rsid w:val="008D5536"/>
    <w:rsid w:val="008D6390"/>
    <w:rsid w:val="008D7A51"/>
    <w:rsid w:val="008D7CF5"/>
    <w:rsid w:val="008E0669"/>
    <w:rsid w:val="008E0B0D"/>
    <w:rsid w:val="008E11C9"/>
    <w:rsid w:val="008E35C4"/>
    <w:rsid w:val="008E6619"/>
    <w:rsid w:val="008F1A9F"/>
    <w:rsid w:val="008F1C52"/>
    <w:rsid w:val="008F67F8"/>
    <w:rsid w:val="008F7887"/>
    <w:rsid w:val="00901EF8"/>
    <w:rsid w:val="00902F5A"/>
    <w:rsid w:val="00910EAB"/>
    <w:rsid w:val="00917025"/>
    <w:rsid w:val="00920F88"/>
    <w:rsid w:val="0092232C"/>
    <w:rsid w:val="009224C6"/>
    <w:rsid w:val="00925C1E"/>
    <w:rsid w:val="00934201"/>
    <w:rsid w:val="0093736A"/>
    <w:rsid w:val="00940E2E"/>
    <w:rsid w:val="009437B5"/>
    <w:rsid w:val="00944C62"/>
    <w:rsid w:val="00951EC3"/>
    <w:rsid w:val="00957A79"/>
    <w:rsid w:val="00957C64"/>
    <w:rsid w:val="0096218E"/>
    <w:rsid w:val="00962442"/>
    <w:rsid w:val="0096246F"/>
    <w:rsid w:val="0096714A"/>
    <w:rsid w:val="00967E43"/>
    <w:rsid w:val="0097506E"/>
    <w:rsid w:val="009755D9"/>
    <w:rsid w:val="0098247A"/>
    <w:rsid w:val="00983443"/>
    <w:rsid w:val="00983FBA"/>
    <w:rsid w:val="00987891"/>
    <w:rsid w:val="009906F1"/>
    <w:rsid w:val="00991003"/>
    <w:rsid w:val="00996106"/>
    <w:rsid w:val="00996BCF"/>
    <w:rsid w:val="009A3F98"/>
    <w:rsid w:val="009A75E6"/>
    <w:rsid w:val="009B0416"/>
    <w:rsid w:val="009B4C63"/>
    <w:rsid w:val="009B6BA3"/>
    <w:rsid w:val="009C0CA4"/>
    <w:rsid w:val="009C4B83"/>
    <w:rsid w:val="009C611B"/>
    <w:rsid w:val="009C783E"/>
    <w:rsid w:val="009D3043"/>
    <w:rsid w:val="009D392E"/>
    <w:rsid w:val="009D3B2E"/>
    <w:rsid w:val="009D5663"/>
    <w:rsid w:val="009D5F6A"/>
    <w:rsid w:val="009D6498"/>
    <w:rsid w:val="009E101F"/>
    <w:rsid w:val="009E29F3"/>
    <w:rsid w:val="009E41F5"/>
    <w:rsid w:val="009E66C0"/>
    <w:rsid w:val="009F16E1"/>
    <w:rsid w:val="009F28F2"/>
    <w:rsid w:val="009F71A3"/>
    <w:rsid w:val="009F7FD8"/>
    <w:rsid w:val="00A002A4"/>
    <w:rsid w:val="00A01197"/>
    <w:rsid w:val="00A01B2B"/>
    <w:rsid w:val="00A01DD1"/>
    <w:rsid w:val="00A02631"/>
    <w:rsid w:val="00A05D47"/>
    <w:rsid w:val="00A06705"/>
    <w:rsid w:val="00A0672B"/>
    <w:rsid w:val="00A11F95"/>
    <w:rsid w:val="00A14A36"/>
    <w:rsid w:val="00A238E6"/>
    <w:rsid w:val="00A23AB9"/>
    <w:rsid w:val="00A25D4E"/>
    <w:rsid w:val="00A260A0"/>
    <w:rsid w:val="00A3014A"/>
    <w:rsid w:val="00A325EC"/>
    <w:rsid w:val="00A372FB"/>
    <w:rsid w:val="00A40008"/>
    <w:rsid w:val="00A4019E"/>
    <w:rsid w:val="00A44138"/>
    <w:rsid w:val="00A446D5"/>
    <w:rsid w:val="00A46A9A"/>
    <w:rsid w:val="00A47BD0"/>
    <w:rsid w:val="00A504F8"/>
    <w:rsid w:val="00A54A3D"/>
    <w:rsid w:val="00A54E01"/>
    <w:rsid w:val="00A56116"/>
    <w:rsid w:val="00A6055F"/>
    <w:rsid w:val="00A62BD1"/>
    <w:rsid w:val="00A6470A"/>
    <w:rsid w:val="00A6593D"/>
    <w:rsid w:val="00A677B6"/>
    <w:rsid w:val="00A771D9"/>
    <w:rsid w:val="00A7756D"/>
    <w:rsid w:val="00A800C0"/>
    <w:rsid w:val="00A866C1"/>
    <w:rsid w:val="00A87DE5"/>
    <w:rsid w:val="00A9021C"/>
    <w:rsid w:val="00A9192D"/>
    <w:rsid w:val="00A91CA7"/>
    <w:rsid w:val="00A92ED1"/>
    <w:rsid w:val="00A95B42"/>
    <w:rsid w:val="00A96941"/>
    <w:rsid w:val="00AA039B"/>
    <w:rsid w:val="00AA3953"/>
    <w:rsid w:val="00AB2317"/>
    <w:rsid w:val="00AB46FD"/>
    <w:rsid w:val="00AB4FD9"/>
    <w:rsid w:val="00AC0875"/>
    <w:rsid w:val="00AC36E9"/>
    <w:rsid w:val="00AC632A"/>
    <w:rsid w:val="00AC6969"/>
    <w:rsid w:val="00AD115D"/>
    <w:rsid w:val="00AD3CD0"/>
    <w:rsid w:val="00AD714D"/>
    <w:rsid w:val="00AE15C1"/>
    <w:rsid w:val="00AE1A01"/>
    <w:rsid w:val="00AF1FCB"/>
    <w:rsid w:val="00AF3D02"/>
    <w:rsid w:val="00AF7E38"/>
    <w:rsid w:val="00B056F9"/>
    <w:rsid w:val="00B07722"/>
    <w:rsid w:val="00B101EF"/>
    <w:rsid w:val="00B14CD8"/>
    <w:rsid w:val="00B1571C"/>
    <w:rsid w:val="00B173AC"/>
    <w:rsid w:val="00B201FC"/>
    <w:rsid w:val="00B20D3E"/>
    <w:rsid w:val="00B211A9"/>
    <w:rsid w:val="00B22F84"/>
    <w:rsid w:val="00B24874"/>
    <w:rsid w:val="00B26DB0"/>
    <w:rsid w:val="00B33965"/>
    <w:rsid w:val="00B3408F"/>
    <w:rsid w:val="00B3501E"/>
    <w:rsid w:val="00B37C99"/>
    <w:rsid w:val="00B37E17"/>
    <w:rsid w:val="00B40596"/>
    <w:rsid w:val="00B450EE"/>
    <w:rsid w:val="00B47583"/>
    <w:rsid w:val="00B50529"/>
    <w:rsid w:val="00B561B0"/>
    <w:rsid w:val="00B56807"/>
    <w:rsid w:val="00B57608"/>
    <w:rsid w:val="00B57EEE"/>
    <w:rsid w:val="00B6118B"/>
    <w:rsid w:val="00B63411"/>
    <w:rsid w:val="00B6359E"/>
    <w:rsid w:val="00B650E4"/>
    <w:rsid w:val="00B65DDC"/>
    <w:rsid w:val="00B67A1D"/>
    <w:rsid w:val="00B7007C"/>
    <w:rsid w:val="00B70BFA"/>
    <w:rsid w:val="00B759F2"/>
    <w:rsid w:val="00B774FD"/>
    <w:rsid w:val="00B778FE"/>
    <w:rsid w:val="00B80B26"/>
    <w:rsid w:val="00B80CA2"/>
    <w:rsid w:val="00B82806"/>
    <w:rsid w:val="00B83F0E"/>
    <w:rsid w:val="00B85326"/>
    <w:rsid w:val="00B85815"/>
    <w:rsid w:val="00B86A08"/>
    <w:rsid w:val="00B87112"/>
    <w:rsid w:val="00B878FE"/>
    <w:rsid w:val="00B9031E"/>
    <w:rsid w:val="00B91F63"/>
    <w:rsid w:val="00B92573"/>
    <w:rsid w:val="00B9483E"/>
    <w:rsid w:val="00B9492E"/>
    <w:rsid w:val="00B95825"/>
    <w:rsid w:val="00B96EA2"/>
    <w:rsid w:val="00B9709B"/>
    <w:rsid w:val="00B97668"/>
    <w:rsid w:val="00B97958"/>
    <w:rsid w:val="00BB4D87"/>
    <w:rsid w:val="00BB5B2C"/>
    <w:rsid w:val="00BB6F24"/>
    <w:rsid w:val="00BC2761"/>
    <w:rsid w:val="00BC44F7"/>
    <w:rsid w:val="00BD1CC1"/>
    <w:rsid w:val="00BD1D0F"/>
    <w:rsid w:val="00BD1F78"/>
    <w:rsid w:val="00BD21C3"/>
    <w:rsid w:val="00BD3A6A"/>
    <w:rsid w:val="00BD43D4"/>
    <w:rsid w:val="00BD6CDD"/>
    <w:rsid w:val="00BE3403"/>
    <w:rsid w:val="00BE6EB4"/>
    <w:rsid w:val="00BF233D"/>
    <w:rsid w:val="00C00771"/>
    <w:rsid w:val="00C00CDD"/>
    <w:rsid w:val="00C020EC"/>
    <w:rsid w:val="00C06ECF"/>
    <w:rsid w:val="00C07C07"/>
    <w:rsid w:val="00C10847"/>
    <w:rsid w:val="00C10CBD"/>
    <w:rsid w:val="00C12B09"/>
    <w:rsid w:val="00C13B6B"/>
    <w:rsid w:val="00C1484E"/>
    <w:rsid w:val="00C17977"/>
    <w:rsid w:val="00C20C64"/>
    <w:rsid w:val="00C22253"/>
    <w:rsid w:val="00C22A80"/>
    <w:rsid w:val="00C261EE"/>
    <w:rsid w:val="00C3121B"/>
    <w:rsid w:val="00C312C6"/>
    <w:rsid w:val="00C31539"/>
    <w:rsid w:val="00C330E3"/>
    <w:rsid w:val="00C34730"/>
    <w:rsid w:val="00C35104"/>
    <w:rsid w:val="00C36B8B"/>
    <w:rsid w:val="00C400A1"/>
    <w:rsid w:val="00C41EC2"/>
    <w:rsid w:val="00C425A1"/>
    <w:rsid w:val="00C51F14"/>
    <w:rsid w:val="00C53358"/>
    <w:rsid w:val="00C539F9"/>
    <w:rsid w:val="00C55AE6"/>
    <w:rsid w:val="00C60916"/>
    <w:rsid w:val="00C61907"/>
    <w:rsid w:val="00C626F3"/>
    <w:rsid w:val="00C63067"/>
    <w:rsid w:val="00C632B7"/>
    <w:rsid w:val="00C64562"/>
    <w:rsid w:val="00C6488A"/>
    <w:rsid w:val="00C65EE9"/>
    <w:rsid w:val="00C7117C"/>
    <w:rsid w:val="00C711B4"/>
    <w:rsid w:val="00C71845"/>
    <w:rsid w:val="00C72C29"/>
    <w:rsid w:val="00C77D96"/>
    <w:rsid w:val="00C803BD"/>
    <w:rsid w:val="00C8460D"/>
    <w:rsid w:val="00C8662B"/>
    <w:rsid w:val="00C90505"/>
    <w:rsid w:val="00C916AC"/>
    <w:rsid w:val="00C920C2"/>
    <w:rsid w:val="00C932AD"/>
    <w:rsid w:val="00C95E8C"/>
    <w:rsid w:val="00C96921"/>
    <w:rsid w:val="00CA039E"/>
    <w:rsid w:val="00CA09DE"/>
    <w:rsid w:val="00CA10AE"/>
    <w:rsid w:val="00CA312B"/>
    <w:rsid w:val="00CA4B51"/>
    <w:rsid w:val="00CA5DBA"/>
    <w:rsid w:val="00CA6334"/>
    <w:rsid w:val="00CA635A"/>
    <w:rsid w:val="00CA7B15"/>
    <w:rsid w:val="00CB16C1"/>
    <w:rsid w:val="00CB4B33"/>
    <w:rsid w:val="00CC59DF"/>
    <w:rsid w:val="00CC6592"/>
    <w:rsid w:val="00CC65AE"/>
    <w:rsid w:val="00CC73FF"/>
    <w:rsid w:val="00CD28BA"/>
    <w:rsid w:val="00CD28FC"/>
    <w:rsid w:val="00CD34D4"/>
    <w:rsid w:val="00CD3696"/>
    <w:rsid w:val="00CD5A64"/>
    <w:rsid w:val="00CD5E49"/>
    <w:rsid w:val="00CD6531"/>
    <w:rsid w:val="00CE133C"/>
    <w:rsid w:val="00CE1358"/>
    <w:rsid w:val="00CE1693"/>
    <w:rsid w:val="00CE1737"/>
    <w:rsid w:val="00CE60F6"/>
    <w:rsid w:val="00CF1EFD"/>
    <w:rsid w:val="00CF55DF"/>
    <w:rsid w:val="00D050DC"/>
    <w:rsid w:val="00D067F4"/>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2F37"/>
    <w:rsid w:val="00D45B1C"/>
    <w:rsid w:val="00D45B67"/>
    <w:rsid w:val="00D45DBD"/>
    <w:rsid w:val="00D50F86"/>
    <w:rsid w:val="00D514F5"/>
    <w:rsid w:val="00D52297"/>
    <w:rsid w:val="00D5260D"/>
    <w:rsid w:val="00D551DE"/>
    <w:rsid w:val="00D55FD8"/>
    <w:rsid w:val="00D568B7"/>
    <w:rsid w:val="00D620B6"/>
    <w:rsid w:val="00D627A1"/>
    <w:rsid w:val="00D645AE"/>
    <w:rsid w:val="00D72A7C"/>
    <w:rsid w:val="00D739E3"/>
    <w:rsid w:val="00D75FB8"/>
    <w:rsid w:val="00D80FDE"/>
    <w:rsid w:val="00D81EB0"/>
    <w:rsid w:val="00D91BFB"/>
    <w:rsid w:val="00DA0975"/>
    <w:rsid w:val="00DA1848"/>
    <w:rsid w:val="00DA3014"/>
    <w:rsid w:val="00DA41BA"/>
    <w:rsid w:val="00DA4242"/>
    <w:rsid w:val="00DA5604"/>
    <w:rsid w:val="00DA5855"/>
    <w:rsid w:val="00DA67AF"/>
    <w:rsid w:val="00DA78B1"/>
    <w:rsid w:val="00DB1FF0"/>
    <w:rsid w:val="00DB6786"/>
    <w:rsid w:val="00DB7129"/>
    <w:rsid w:val="00DC42AE"/>
    <w:rsid w:val="00DC5088"/>
    <w:rsid w:val="00DC6E9D"/>
    <w:rsid w:val="00DD149D"/>
    <w:rsid w:val="00DD1FEB"/>
    <w:rsid w:val="00DD39FB"/>
    <w:rsid w:val="00DD7C5F"/>
    <w:rsid w:val="00DE54A8"/>
    <w:rsid w:val="00DE6B46"/>
    <w:rsid w:val="00DE6EAE"/>
    <w:rsid w:val="00DF14BB"/>
    <w:rsid w:val="00DF32D6"/>
    <w:rsid w:val="00DF3687"/>
    <w:rsid w:val="00DF3832"/>
    <w:rsid w:val="00DF4051"/>
    <w:rsid w:val="00DF4722"/>
    <w:rsid w:val="00DF564D"/>
    <w:rsid w:val="00DF6765"/>
    <w:rsid w:val="00E0062D"/>
    <w:rsid w:val="00E04205"/>
    <w:rsid w:val="00E0477D"/>
    <w:rsid w:val="00E04F00"/>
    <w:rsid w:val="00E112D6"/>
    <w:rsid w:val="00E11908"/>
    <w:rsid w:val="00E121C6"/>
    <w:rsid w:val="00E147FF"/>
    <w:rsid w:val="00E15005"/>
    <w:rsid w:val="00E16D7B"/>
    <w:rsid w:val="00E16DDE"/>
    <w:rsid w:val="00E21FAC"/>
    <w:rsid w:val="00E32AB6"/>
    <w:rsid w:val="00E333EC"/>
    <w:rsid w:val="00E33F66"/>
    <w:rsid w:val="00E341B3"/>
    <w:rsid w:val="00E3735E"/>
    <w:rsid w:val="00E4158D"/>
    <w:rsid w:val="00E42D17"/>
    <w:rsid w:val="00E43054"/>
    <w:rsid w:val="00E43CA4"/>
    <w:rsid w:val="00E449C3"/>
    <w:rsid w:val="00E46D70"/>
    <w:rsid w:val="00E47FAF"/>
    <w:rsid w:val="00E5239F"/>
    <w:rsid w:val="00E53569"/>
    <w:rsid w:val="00E535A1"/>
    <w:rsid w:val="00E5674B"/>
    <w:rsid w:val="00E63726"/>
    <w:rsid w:val="00E64394"/>
    <w:rsid w:val="00E67261"/>
    <w:rsid w:val="00E71C81"/>
    <w:rsid w:val="00E71DCD"/>
    <w:rsid w:val="00E71F21"/>
    <w:rsid w:val="00E71F7D"/>
    <w:rsid w:val="00E72679"/>
    <w:rsid w:val="00E72CAE"/>
    <w:rsid w:val="00E73B9C"/>
    <w:rsid w:val="00E755F9"/>
    <w:rsid w:val="00E81751"/>
    <w:rsid w:val="00E854EE"/>
    <w:rsid w:val="00E92993"/>
    <w:rsid w:val="00E930D2"/>
    <w:rsid w:val="00E95C23"/>
    <w:rsid w:val="00EA0F2C"/>
    <w:rsid w:val="00EA1425"/>
    <w:rsid w:val="00EA1D33"/>
    <w:rsid w:val="00EA1E05"/>
    <w:rsid w:val="00EA2966"/>
    <w:rsid w:val="00EA2FB0"/>
    <w:rsid w:val="00EA5B3E"/>
    <w:rsid w:val="00EA6A00"/>
    <w:rsid w:val="00EB3809"/>
    <w:rsid w:val="00EB3E42"/>
    <w:rsid w:val="00EB5942"/>
    <w:rsid w:val="00EB5CDE"/>
    <w:rsid w:val="00EC0420"/>
    <w:rsid w:val="00EC060E"/>
    <w:rsid w:val="00EC23CB"/>
    <w:rsid w:val="00EC2760"/>
    <w:rsid w:val="00EC4698"/>
    <w:rsid w:val="00EC579D"/>
    <w:rsid w:val="00ED0070"/>
    <w:rsid w:val="00ED0B56"/>
    <w:rsid w:val="00ED170D"/>
    <w:rsid w:val="00ED1C2C"/>
    <w:rsid w:val="00ED27B9"/>
    <w:rsid w:val="00ED29ED"/>
    <w:rsid w:val="00ED5E7D"/>
    <w:rsid w:val="00ED6672"/>
    <w:rsid w:val="00EE08A0"/>
    <w:rsid w:val="00EE1695"/>
    <w:rsid w:val="00EE3A5E"/>
    <w:rsid w:val="00EE4D5A"/>
    <w:rsid w:val="00EE536E"/>
    <w:rsid w:val="00EE6E6F"/>
    <w:rsid w:val="00EF1C00"/>
    <w:rsid w:val="00EF1E32"/>
    <w:rsid w:val="00EF59D3"/>
    <w:rsid w:val="00EF610A"/>
    <w:rsid w:val="00EF6E69"/>
    <w:rsid w:val="00F0020F"/>
    <w:rsid w:val="00F02133"/>
    <w:rsid w:val="00F04076"/>
    <w:rsid w:val="00F07BE6"/>
    <w:rsid w:val="00F10A63"/>
    <w:rsid w:val="00F132D4"/>
    <w:rsid w:val="00F158A7"/>
    <w:rsid w:val="00F2300D"/>
    <w:rsid w:val="00F23B9B"/>
    <w:rsid w:val="00F24965"/>
    <w:rsid w:val="00F257C5"/>
    <w:rsid w:val="00F30319"/>
    <w:rsid w:val="00F30374"/>
    <w:rsid w:val="00F31449"/>
    <w:rsid w:val="00F32588"/>
    <w:rsid w:val="00F32B6F"/>
    <w:rsid w:val="00F3597D"/>
    <w:rsid w:val="00F35DB9"/>
    <w:rsid w:val="00F361B0"/>
    <w:rsid w:val="00F364E7"/>
    <w:rsid w:val="00F3690A"/>
    <w:rsid w:val="00F36E35"/>
    <w:rsid w:val="00F373CD"/>
    <w:rsid w:val="00F373F8"/>
    <w:rsid w:val="00F37448"/>
    <w:rsid w:val="00F379F0"/>
    <w:rsid w:val="00F40C50"/>
    <w:rsid w:val="00F40DBC"/>
    <w:rsid w:val="00F4113C"/>
    <w:rsid w:val="00F42F54"/>
    <w:rsid w:val="00F430D0"/>
    <w:rsid w:val="00F446B5"/>
    <w:rsid w:val="00F44715"/>
    <w:rsid w:val="00F44DC4"/>
    <w:rsid w:val="00F47B26"/>
    <w:rsid w:val="00F50462"/>
    <w:rsid w:val="00F50E62"/>
    <w:rsid w:val="00F5571F"/>
    <w:rsid w:val="00F55EF9"/>
    <w:rsid w:val="00F60F0F"/>
    <w:rsid w:val="00F6258F"/>
    <w:rsid w:val="00F627D3"/>
    <w:rsid w:val="00F65C4F"/>
    <w:rsid w:val="00F77BB5"/>
    <w:rsid w:val="00F77CB0"/>
    <w:rsid w:val="00F8059C"/>
    <w:rsid w:val="00F84213"/>
    <w:rsid w:val="00F84461"/>
    <w:rsid w:val="00F86D44"/>
    <w:rsid w:val="00F9035A"/>
    <w:rsid w:val="00F918BD"/>
    <w:rsid w:val="00F91CED"/>
    <w:rsid w:val="00F96774"/>
    <w:rsid w:val="00FA0FFF"/>
    <w:rsid w:val="00FA627D"/>
    <w:rsid w:val="00FA6D44"/>
    <w:rsid w:val="00FB0FA2"/>
    <w:rsid w:val="00FB6496"/>
    <w:rsid w:val="00FB7085"/>
    <w:rsid w:val="00FC02F9"/>
    <w:rsid w:val="00FC4A48"/>
    <w:rsid w:val="00FC5640"/>
    <w:rsid w:val="00FC6316"/>
    <w:rsid w:val="00FC73E1"/>
    <w:rsid w:val="00FC7A19"/>
    <w:rsid w:val="00FD0C6F"/>
    <w:rsid w:val="00FD1197"/>
    <w:rsid w:val="00FD1E95"/>
    <w:rsid w:val="00FD33C7"/>
    <w:rsid w:val="00FD4C31"/>
    <w:rsid w:val="00FD7412"/>
    <w:rsid w:val="00FE0550"/>
    <w:rsid w:val="00FE1D08"/>
    <w:rsid w:val="00FE746C"/>
    <w:rsid w:val="00FE77FE"/>
    <w:rsid w:val="00FE78EB"/>
    <w:rsid w:val="00FF004B"/>
    <w:rsid w:val="00FF2449"/>
    <w:rsid w:val="00FF2C6A"/>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411998F8-8BEA-4911-B490-FBD9CC8B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70CF"/>
    <w:pPr>
      <w:spacing w:after="0" w:line="240" w:lineRule="auto"/>
    </w:pPr>
    <w:rPr>
      <w:rFonts w:ascii="Times New Roman" w:eastAsia="Times New Roman" w:hAnsi="Times New Roman" w:cs="Times New Roman"/>
      <w:sz w:val="24"/>
      <w:szCs w:val="24"/>
      <w:lang w:val="en-US"/>
    </w:rPr>
  </w:style>
  <w:style w:type="paragraph" w:styleId="Antrat3">
    <w:name w:val="heading 3"/>
    <w:basedOn w:val="prastasis"/>
    <w:next w:val="prastasis"/>
    <w:link w:val="Antrat3Diagrama"/>
    <w:qFormat/>
    <w:rsid w:val="00A7756D"/>
    <w:pPr>
      <w:keepNext/>
      <w:numPr>
        <w:ilvl w:val="2"/>
        <w:numId w:val="10"/>
      </w:numPr>
      <w:spacing w:after="40"/>
      <w:outlineLvl w:val="2"/>
    </w:pPr>
    <w:rPr>
      <w:rFonts w:ascii="Tahoma" w:hAnsi="Tahoma" w:cs="Arial"/>
      <w:b/>
      <w:bCs/>
      <w:sz w:val="28"/>
      <w:szCs w:val="26"/>
      <w:lang w:eastAsia="lt-LT"/>
    </w:rPr>
  </w:style>
  <w:style w:type="paragraph" w:styleId="Antrat4">
    <w:name w:val="heading 4"/>
    <w:basedOn w:val="prastasis"/>
    <w:next w:val="prastasis"/>
    <w:link w:val="Antrat4Diagrama"/>
    <w:uiPriority w:val="9"/>
    <w:unhideWhenUsed/>
    <w:qFormat/>
    <w:rsid w:val="00A7756D"/>
    <w:pPr>
      <w:keepNext/>
      <w:keepLines/>
      <w:numPr>
        <w:ilvl w:val="3"/>
        <w:numId w:val="10"/>
      </w:numPr>
      <w:spacing w:before="40"/>
      <w:jc w:val="both"/>
      <w:outlineLvl w:val="3"/>
    </w:pPr>
    <w:rPr>
      <w:rFonts w:asciiTheme="majorHAnsi" w:eastAsiaTheme="majorEastAsia" w:hAnsiTheme="majorHAnsi" w:cstheme="majorBidi"/>
      <w:i/>
      <w:iCs/>
      <w:color w:val="365F91" w:themeColor="accent1" w:themeShade="BF"/>
      <w:sz w:val="16"/>
      <w:lang w:eastAsia="lt-LT"/>
    </w:rPr>
  </w:style>
  <w:style w:type="paragraph" w:styleId="Antrat5">
    <w:name w:val="heading 5"/>
    <w:basedOn w:val="prastasis"/>
    <w:next w:val="prastasis"/>
    <w:link w:val="Antrat5Diagrama"/>
    <w:uiPriority w:val="9"/>
    <w:semiHidden/>
    <w:unhideWhenUsed/>
    <w:qFormat/>
    <w:rsid w:val="00A7756D"/>
    <w:pPr>
      <w:keepNext/>
      <w:keepLines/>
      <w:numPr>
        <w:ilvl w:val="4"/>
        <w:numId w:val="10"/>
      </w:numPr>
      <w:spacing w:before="40"/>
      <w:jc w:val="both"/>
      <w:outlineLvl w:val="4"/>
    </w:pPr>
    <w:rPr>
      <w:rFonts w:asciiTheme="majorHAnsi" w:eastAsiaTheme="majorEastAsia" w:hAnsiTheme="majorHAnsi" w:cstheme="majorBidi"/>
      <w:color w:val="365F91" w:themeColor="accent1" w:themeShade="BF"/>
      <w:sz w:val="16"/>
      <w:lang w:eastAsia="lt-LT"/>
    </w:rPr>
  </w:style>
  <w:style w:type="paragraph" w:styleId="Antrat6">
    <w:name w:val="heading 6"/>
    <w:basedOn w:val="prastasis"/>
    <w:next w:val="prastasis"/>
    <w:link w:val="Antrat6Diagrama"/>
    <w:uiPriority w:val="9"/>
    <w:semiHidden/>
    <w:unhideWhenUsed/>
    <w:qFormat/>
    <w:rsid w:val="00A7756D"/>
    <w:pPr>
      <w:keepNext/>
      <w:keepLines/>
      <w:numPr>
        <w:ilvl w:val="5"/>
        <w:numId w:val="10"/>
      </w:numPr>
      <w:spacing w:before="40"/>
      <w:jc w:val="both"/>
      <w:outlineLvl w:val="5"/>
    </w:pPr>
    <w:rPr>
      <w:rFonts w:asciiTheme="majorHAnsi" w:eastAsiaTheme="majorEastAsia" w:hAnsiTheme="majorHAnsi" w:cstheme="majorBidi"/>
      <w:color w:val="243F60" w:themeColor="accent1" w:themeShade="7F"/>
      <w:sz w:val="16"/>
      <w:lang w:eastAsia="lt-LT"/>
    </w:rPr>
  </w:style>
  <w:style w:type="paragraph" w:styleId="Antrat7">
    <w:name w:val="heading 7"/>
    <w:basedOn w:val="prastasis"/>
    <w:next w:val="prastasis"/>
    <w:link w:val="Antrat7Diagrama"/>
    <w:uiPriority w:val="9"/>
    <w:semiHidden/>
    <w:unhideWhenUsed/>
    <w:qFormat/>
    <w:rsid w:val="00A7756D"/>
    <w:pPr>
      <w:keepNext/>
      <w:keepLines/>
      <w:numPr>
        <w:ilvl w:val="6"/>
        <w:numId w:val="10"/>
      </w:numPr>
      <w:spacing w:before="40"/>
      <w:jc w:val="both"/>
      <w:outlineLvl w:val="6"/>
    </w:pPr>
    <w:rPr>
      <w:rFonts w:asciiTheme="majorHAnsi" w:eastAsiaTheme="majorEastAsia" w:hAnsiTheme="majorHAnsi" w:cstheme="majorBidi"/>
      <w:i/>
      <w:iCs/>
      <w:color w:val="243F60" w:themeColor="accent1" w:themeShade="7F"/>
      <w:sz w:val="16"/>
      <w:lang w:eastAsia="lt-LT"/>
    </w:rPr>
  </w:style>
  <w:style w:type="paragraph" w:styleId="Antrat8">
    <w:name w:val="heading 8"/>
    <w:basedOn w:val="prastasis"/>
    <w:next w:val="prastasis"/>
    <w:link w:val="Antrat8Diagrama"/>
    <w:uiPriority w:val="9"/>
    <w:semiHidden/>
    <w:unhideWhenUsed/>
    <w:qFormat/>
    <w:rsid w:val="00A7756D"/>
    <w:pPr>
      <w:keepNext/>
      <w:keepLines/>
      <w:numPr>
        <w:ilvl w:val="7"/>
        <w:numId w:val="10"/>
      </w:numPr>
      <w:spacing w:before="40"/>
      <w:jc w:val="both"/>
      <w:outlineLvl w:val="7"/>
    </w:pPr>
    <w:rPr>
      <w:rFonts w:asciiTheme="majorHAnsi" w:eastAsiaTheme="majorEastAsia" w:hAnsiTheme="majorHAnsi" w:cstheme="majorBidi"/>
      <w:color w:val="272727" w:themeColor="text1" w:themeTint="D8"/>
      <w:sz w:val="21"/>
      <w:szCs w:val="21"/>
      <w:lang w:eastAsia="lt-LT"/>
    </w:rPr>
  </w:style>
  <w:style w:type="paragraph" w:styleId="Antrat9">
    <w:name w:val="heading 9"/>
    <w:basedOn w:val="prastasis"/>
    <w:next w:val="prastasis"/>
    <w:link w:val="Antrat9Diagrama"/>
    <w:uiPriority w:val="9"/>
    <w:semiHidden/>
    <w:unhideWhenUsed/>
    <w:qFormat/>
    <w:rsid w:val="00A7756D"/>
    <w:pPr>
      <w:keepNext/>
      <w:keepLines/>
      <w:numPr>
        <w:ilvl w:val="8"/>
        <w:numId w:val="10"/>
      </w:numPr>
      <w:spacing w:before="40"/>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ind w:left="720"/>
      <w:contextualSpacing/>
    </w:pPr>
    <w:rPr>
      <w:rFonts w:eastAsia="Calibri"/>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Puslapioinaosnuoroda">
    <w:name w:val="footnote reference"/>
    <w:basedOn w:val="Numatytasispastraiposriftas"/>
    <w:uiPriority w:val="99"/>
    <w:semiHidden/>
    <w:unhideWhenUsed/>
    <w:rsid w:val="006579D6"/>
    <w:rPr>
      <w:vertAlign w:val="superscript"/>
    </w:rPr>
  </w:style>
  <w:style w:type="character" w:customStyle="1" w:styleId="Antrat3Diagrama">
    <w:name w:val="Antraštė 3 Diagrama"/>
    <w:basedOn w:val="Numatytasispastraiposriftas"/>
    <w:link w:val="Antrat3"/>
    <w:rsid w:val="00A7756D"/>
    <w:rPr>
      <w:rFonts w:ascii="Tahoma" w:eastAsia="Times New Roman" w:hAnsi="Tahoma" w:cs="Arial"/>
      <w:b/>
      <w:bCs/>
      <w:sz w:val="28"/>
      <w:szCs w:val="26"/>
      <w:lang w:eastAsia="lt-LT"/>
    </w:rPr>
  </w:style>
  <w:style w:type="character" w:customStyle="1" w:styleId="Antrat4Diagrama">
    <w:name w:val="Antraštė 4 Diagrama"/>
    <w:basedOn w:val="Numatytasispastraiposriftas"/>
    <w:link w:val="Antrat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Puslapioinaostekstas">
    <w:name w:val="footnote text"/>
    <w:basedOn w:val="prastasis"/>
    <w:link w:val="PuslapioinaostekstasDiagrama"/>
    <w:uiPriority w:val="12"/>
    <w:unhideWhenUsed/>
    <w:rsid w:val="002B4E9F"/>
    <w:rPr>
      <w:sz w:val="20"/>
      <w:szCs w:val="20"/>
    </w:rPr>
  </w:style>
  <w:style w:type="character" w:customStyle="1" w:styleId="PuslapioinaostekstasDiagrama">
    <w:name w:val="Puslapio išnašos tekstas Diagrama"/>
    <w:basedOn w:val="Numatytasispastraiposriftas"/>
    <w:link w:val="Puslapioinaostekstas"/>
    <w:uiPriority w:val="12"/>
    <w:rsid w:val="002B4E9F"/>
    <w:rPr>
      <w:sz w:val="20"/>
      <w:szCs w:val="20"/>
    </w:rPr>
  </w:style>
  <w:style w:type="character" w:styleId="Vietosrezervavimoenklotekstas">
    <w:name w:val="Placeholder Text"/>
    <w:basedOn w:val="Numatytasispastraiposriftas"/>
    <w:uiPriority w:val="99"/>
    <w:semiHidden/>
    <w:rsid w:val="00F0020F"/>
    <w:rPr>
      <w:color w:val="808080"/>
    </w:rPr>
  </w:style>
  <w:style w:type="paragraph" w:customStyle="1" w:styleId="TableParagraph">
    <w:name w:val="Table Paragraph"/>
    <w:basedOn w:val="prastasis"/>
    <w:uiPriority w:val="1"/>
    <w:qFormat/>
    <w:rsid w:val="00702F89"/>
    <w:pPr>
      <w:widowControl w:val="0"/>
      <w:autoSpaceDE w:val="0"/>
      <w:autoSpaceDN w:val="0"/>
      <w:ind w:left="28"/>
    </w:pPr>
  </w:style>
  <w:style w:type="paragraph" w:styleId="HTMLiankstoformatuotas">
    <w:name w:val="HTML Preformatted"/>
    <w:basedOn w:val="prastasis"/>
    <w:link w:val="HTMLiankstoformatuotasDiagrama"/>
    <w:uiPriority w:val="99"/>
    <w:semiHidden/>
    <w:unhideWhenUsed/>
    <w:rsid w:val="00813DAA"/>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13DAA"/>
    <w:rPr>
      <w:rFonts w:ascii="Consolas" w:hAnsi="Consolas"/>
      <w:sz w:val="20"/>
      <w:szCs w:val="20"/>
    </w:rPr>
  </w:style>
  <w:style w:type="paragraph" w:styleId="Betarp">
    <w:name w:val="No Spacing"/>
    <w:uiPriority w:val="1"/>
    <w:qFormat/>
    <w:rsid w:val="008E11C9"/>
    <w:pPr>
      <w:spacing w:after="0" w:line="240" w:lineRule="auto"/>
      <w:ind w:left="6342" w:right="143"/>
      <w:jc w:val="both"/>
    </w:pPr>
    <w:rPr>
      <w:rFonts w:ascii="Times New Roman" w:eastAsia="Times New Roman" w:hAnsi="Times New Roman" w:cs="Times New Roman"/>
      <w:color w:val="000000"/>
      <w:lang w:val="en-US"/>
    </w:rPr>
  </w:style>
  <w:style w:type="paragraph" w:styleId="prastasiniatinklio">
    <w:name w:val="Normal (Web)"/>
    <w:basedOn w:val="prastasis"/>
    <w:uiPriority w:val="99"/>
    <w:semiHidden/>
    <w:unhideWhenUsed/>
    <w:rsid w:val="0062107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651752">
      <w:bodyDiv w:val="1"/>
      <w:marLeft w:val="0"/>
      <w:marRight w:val="0"/>
      <w:marTop w:val="0"/>
      <w:marBottom w:val="0"/>
      <w:divBdr>
        <w:top w:val="none" w:sz="0" w:space="0" w:color="auto"/>
        <w:left w:val="none" w:sz="0" w:space="0" w:color="auto"/>
        <w:bottom w:val="none" w:sz="0" w:space="0" w:color="auto"/>
        <w:right w:val="none" w:sz="0" w:space="0" w:color="auto"/>
      </w:divBdr>
    </w:div>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79031791">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66210689">
      <w:bodyDiv w:val="1"/>
      <w:marLeft w:val="0"/>
      <w:marRight w:val="0"/>
      <w:marTop w:val="0"/>
      <w:marBottom w:val="0"/>
      <w:divBdr>
        <w:top w:val="none" w:sz="0" w:space="0" w:color="auto"/>
        <w:left w:val="none" w:sz="0" w:space="0" w:color="auto"/>
        <w:bottom w:val="none" w:sz="0" w:space="0" w:color="auto"/>
        <w:right w:val="none" w:sz="0" w:space="0" w:color="auto"/>
      </w:divBdr>
    </w:div>
    <w:div w:id="990253204">
      <w:bodyDiv w:val="1"/>
      <w:marLeft w:val="0"/>
      <w:marRight w:val="0"/>
      <w:marTop w:val="0"/>
      <w:marBottom w:val="0"/>
      <w:divBdr>
        <w:top w:val="none" w:sz="0" w:space="0" w:color="auto"/>
        <w:left w:val="none" w:sz="0" w:space="0" w:color="auto"/>
        <w:bottom w:val="none" w:sz="0" w:space="0" w:color="auto"/>
        <w:right w:val="none" w:sz="0" w:space="0" w:color="auto"/>
      </w:divBdr>
    </w:div>
    <w:div w:id="1107235797">
      <w:bodyDiv w:val="1"/>
      <w:marLeft w:val="0"/>
      <w:marRight w:val="0"/>
      <w:marTop w:val="0"/>
      <w:marBottom w:val="0"/>
      <w:divBdr>
        <w:top w:val="none" w:sz="0" w:space="0" w:color="auto"/>
        <w:left w:val="none" w:sz="0" w:space="0" w:color="auto"/>
        <w:bottom w:val="none" w:sz="0" w:space="0" w:color="auto"/>
        <w:right w:val="none" w:sz="0" w:space="0" w:color="auto"/>
      </w:divBdr>
    </w:div>
    <w:div w:id="1153182518">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11612430">
      <w:bodyDiv w:val="1"/>
      <w:marLeft w:val="0"/>
      <w:marRight w:val="0"/>
      <w:marTop w:val="0"/>
      <w:marBottom w:val="0"/>
      <w:divBdr>
        <w:top w:val="none" w:sz="0" w:space="0" w:color="auto"/>
        <w:left w:val="none" w:sz="0" w:space="0" w:color="auto"/>
        <w:bottom w:val="none" w:sz="0" w:space="0" w:color="auto"/>
        <w:right w:val="none" w:sz="0" w:space="0" w:color="auto"/>
      </w:divBdr>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21045111">
      <w:bodyDiv w:val="1"/>
      <w:marLeft w:val="0"/>
      <w:marRight w:val="0"/>
      <w:marTop w:val="0"/>
      <w:marBottom w:val="0"/>
      <w:divBdr>
        <w:top w:val="none" w:sz="0" w:space="0" w:color="auto"/>
        <w:left w:val="none" w:sz="0" w:space="0" w:color="auto"/>
        <w:bottom w:val="none" w:sz="0" w:space="0" w:color="auto"/>
        <w:right w:val="none" w:sz="0" w:space="0" w:color="auto"/>
      </w:divBdr>
    </w:div>
    <w:div w:id="2107381963">
      <w:bodyDiv w:val="1"/>
      <w:marLeft w:val="0"/>
      <w:marRight w:val="0"/>
      <w:marTop w:val="0"/>
      <w:marBottom w:val="0"/>
      <w:divBdr>
        <w:top w:val="none" w:sz="0" w:space="0" w:color="auto"/>
        <w:left w:val="none" w:sz="0" w:space="0" w:color="auto"/>
        <w:bottom w:val="none" w:sz="0" w:space="0" w:color="auto"/>
        <w:right w:val="none" w:sz="0" w:space="0" w:color="auto"/>
      </w:divBdr>
    </w:div>
    <w:div w:id="2134978325">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3514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Zaturskienė</dc:creator>
  <cp:keywords/>
  <dc:description/>
  <cp:lastModifiedBy>Karolina Zaturskienė</cp:lastModifiedBy>
  <cp:revision>47</cp:revision>
  <cp:lastPrinted>2022-08-09T17:41:00Z</cp:lastPrinted>
  <dcterms:created xsi:type="dcterms:W3CDTF">2026-03-27T08:49:00Z</dcterms:created>
  <dcterms:modified xsi:type="dcterms:W3CDTF">2026-04-16T12:39:00Z</dcterms:modified>
  <cp:category/>
</cp:coreProperties>
</file>